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1D" w:rsidRDefault="00257735">
      <w:pPr>
        <w:pStyle w:val="Nagwek1"/>
        <w:ind w:left="0"/>
        <w:jc w:val="center"/>
        <w:rPr>
          <w:color w:val="F79646"/>
          <w:sz w:val="48"/>
          <w:szCs w:val="48"/>
        </w:rPr>
      </w:pPr>
      <w:r w:rsidRPr="008935FF">
        <w:rPr>
          <w:color w:val="F79646"/>
          <w:sz w:val="48"/>
          <w:szCs w:val="48"/>
        </w:rPr>
        <w:t>POLA NADZIEI 201</w:t>
      </w:r>
      <w:r w:rsidR="00C67C71">
        <w:rPr>
          <w:color w:val="F79646"/>
          <w:sz w:val="48"/>
          <w:szCs w:val="48"/>
        </w:rPr>
        <w:t>5</w:t>
      </w:r>
    </w:p>
    <w:p w:rsidR="007B5D1D" w:rsidRPr="007B5D1D" w:rsidRDefault="007B5D1D" w:rsidP="007B5D1D">
      <w:pPr>
        <w:rPr>
          <w:rFonts w:ascii="New times" w:hAnsi="New times"/>
        </w:rPr>
      </w:pPr>
    </w:p>
    <w:p w:rsidR="007B5D1D" w:rsidRDefault="007B5D1D">
      <w:pPr>
        <w:pStyle w:val="Nagwek1"/>
        <w:ind w:left="0"/>
        <w:jc w:val="center"/>
        <w:rPr>
          <w:rFonts w:ascii="New times" w:hAnsi="New times"/>
          <w:b w:val="0"/>
          <w:color w:val="434343"/>
        </w:rPr>
      </w:pPr>
      <w:r w:rsidRPr="00CE2DEB">
        <w:rPr>
          <w:rFonts w:ascii="New times" w:hAnsi="New times"/>
          <w:i/>
          <w:color w:val="FF0000"/>
          <w:sz w:val="28"/>
          <w:szCs w:val="28"/>
        </w:rPr>
        <w:t>Pomagamy, wspieramy, dajemy nadzieję</w:t>
      </w:r>
      <w:r w:rsidRPr="00CE2DEB">
        <w:rPr>
          <w:rFonts w:ascii="New times" w:hAnsi="New times"/>
          <w:color w:val="434343"/>
        </w:rPr>
        <w:br/>
      </w:r>
      <w:r w:rsidRPr="007B5D1D">
        <w:rPr>
          <w:rFonts w:ascii="New times" w:hAnsi="New times"/>
          <w:color w:val="434343"/>
        </w:rPr>
        <w:br/>
      </w:r>
      <w:r w:rsidRPr="007B5D1D">
        <w:rPr>
          <w:rFonts w:ascii="New times" w:hAnsi="New times"/>
          <w:b w:val="0"/>
          <w:color w:val="434343"/>
        </w:rPr>
        <w:t>Kiedy wiosną zakwitają żonkile, to znak, że rozpoczyna się kampania Pola Nadziei. Przypomina ona o wielkiej akcji hospicyjnej na rzecz ludzi cierpiących, oczekujących naszej pomocy i opieki. Gdy pomagamy chorym, przekraczamy barierę cierpienia i lęku przed śmiercią, dajemy nadzieję na życie w otoczeniu życzliwych ludzi.</w:t>
      </w:r>
      <w:r w:rsidRPr="007B5D1D">
        <w:rPr>
          <w:rFonts w:ascii="New times" w:hAnsi="New times"/>
          <w:b w:val="0"/>
          <w:color w:val="434343"/>
        </w:rPr>
        <w:br/>
      </w:r>
      <w:r w:rsidRPr="007B5D1D">
        <w:rPr>
          <w:rFonts w:ascii="New times" w:hAnsi="New times"/>
          <w:b w:val="0"/>
          <w:color w:val="434343"/>
        </w:rPr>
        <w:br/>
        <w:t xml:space="preserve">Kampania Pola Nadziei to ogólnoświatowa i ogólnopolska akcja zbierania funduszy na rzecz ludzi ciężko chorych objętych opieką hospicyjną.  Zapoczątkowała ją w 1997 roku organizacja Marie Curie Cancer Care. Symbolem </w:t>
      </w:r>
      <w:r w:rsidR="00D813DA">
        <w:rPr>
          <w:rFonts w:ascii="New times" w:hAnsi="New times"/>
          <w:b w:val="0"/>
          <w:color w:val="434343"/>
        </w:rPr>
        <w:t xml:space="preserve">akcji jest kwiat żonkila </w:t>
      </w:r>
      <w:r w:rsidRPr="007B5D1D">
        <w:rPr>
          <w:rFonts w:ascii="New times" w:hAnsi="New times"/>
          <w:b w:val="0"/>
          <w:color w:val="434343"/>
        </w:rPr>
        <w:t xml:space="preserve">; międzynarodowy symbol nadziei dla ludzi ciężko i nieuleczalnie chorych.  Żonkilowa cebulka zasadzona jesienią obumiera, aby wiosną rozkwitnąć jako piękny kwiat. Każdy, bez względu na wiek, może brać udział w kampanii, między innymi poprzez kwesty uliczne, wolontariat hospicyjny czy przekazanie 1% podatku.  </w:t>
      </w:r>
    </w:p>
    <w:p w:rsidR="007B5D1D" w:rsidRDefault="007B5D1D">
      <w:pPr>
        <w:pStyle w:val="Nagwek1"/>
        <w:ind w:left="0"/>
        <w:jc w:val="center"/>
        <w:rPr>
          <w:rFonts w:ascii="New times" w:hAnsi="New times"/>
          <w:b w:val="0"/>
          <w:color w:val="434343"/>
        </w:rPr>
      </w:pPr>
      <w:r w:rsidRPr="007B5D1D">
        <w:rPr>
          <w:rFonts w:ascii="New times" w:hAnsi="New times"/>
          <w:b w:val="0"/>
          <w:color w:val="434343"/>
        </w:rPr>
        <w:br/>
        <w:t>Pojawia się także wiele innych pomysłów na wsparcie Hospicjum. Jednym z nich jest specjalna oferta dla nowożeńców, którzy na zaproszeniach ślubnych mogą poprosić swych gości, by zamiast kwiatów przekazali datki na hospicjum. Obecni na ślubie wolontariusze Stowarzyszenia Opieki Hospicyjnej Ziemi Częstochowskiej zbiorą je do puszek kwestarskich, a uzyskana w ten sposób kwota zostanie przeznaczona na wsparcie nieuleczalnie chorych dzieci i dorosłych. W zależności od potrze</w:t>
      </w:r>
      <w:r w:rsidR="00D813DA">
        <w:rPr>
          <w:rFonts w:ascii="New times" w:hAnsi="New times"/>
          <w:b w:val="0"/>
          <w:color w:val="434343"/>
        </w:rPr>
        <w:t>b kupimy naszym dzieciom ubrania</w:t>
      </w:r>
      <w:r w:rsidRPr="007B5D1D">
        <w:rPr>
          <w:rFonts w:ascii="New times" w:hAnsi="New times"/>
          <w:b w:val="0"/>
          <w:color w:val="434343"/>
        </w:rPr>
        <w:t>, zabawki, lekarstwa, sprzęt medyczny, łóżka, materace. Dofinansujemy im wakacje lub drobny remont mieszkania.</w:t>
      </w:r>
    </w:p>
    <w:p w:rsidR="007B5D1D" w:rsidRPr="007B5D1D" w:rsidRDefault="007B5D1D">
      <w:pPr>
        <w:pStyle w:val="Nagwek1"/>
        <w:ind w:left="0"/>
        <w:jc w:val="center"/>
        <w:rPr>
          <w:rFonts w:ascii="New times" w:hAnsi="New times"/>
          <w:b w:val="0"/>
          <w:color w:val="F79646"/>
        </w:rPr>
      </w:pPr>
      <w:r w:rsidRPr="007B5D1D">
        <w:rPr>
          <w:rFonts w:ascii="New times" w:hAnsi="New times"/>
          <w:b w:val="0"/>
          <w:color w:val="434343"/>
        </w:rPr>
        <w:t xml:space="preserve"> </w:t>
      </w:r>
      <w:r w:rsidRPr="007B5D1D">
        <w:rPr>
          <w:rFonts w:ascii="New times" w:hAnsi="New times"/>
          <w:b w:val="0"/>
          <w:color w:val="434343"/>
        </w:rPr>
        <w:br/>
        <w:t>Co roku na wiosnę, w ramach tej kampanii, organizujemy konkursy dla dzieci i młodzieży. W konkursach plastycznym i literackim bierze udział liczna ich grupa, a około 30 osób otrzymuje nagrody i wyróżnienia podczas uroczystego finału połączonego z programem artystycznym. Dodatkową nagrodą dla laureatów jest publikacja ich prac w biuletynie hospicyjnym Palium.</w:t>
      </w:r>
    </w:p>
    <w:p w:rsidR="007B5D1D" w:rsidRPr="007B5D1D" w:rsidRDefault="007B5D1D" w:rsidP="007B5D1D">
      <w:pPr>
        <w:rPr>
          <w:rFonts w:ascii="New times" w:hAnsi="New times"/>
        </w:rPr>
      </w:pPr>
    </w:p>
    <w:p w:rsidR="007B5D1D" w:rsidRPr="007B5D1D" w:rsidRDefault="007B5D1D" w:rsidP="007B5D1D">
      <w:pPr>
        <w:rPr>
          <w:rFonts w:ascii="New times" w:hAnsi="New times"/>
        </w:rPr>
      </w:pPr>
    </w:p>
    <w:p w:rsidR="007B5D1D" w:rsidRPr="007B5D1D" w:rsidRDefault="007B5D1D" w:rsidP="007B5D1D"/>
    <w:p w:rsidR="009B524A" w:rsidRPr="007D4566" w:rsidRDefault="009B524A" w:rsidP="009B524A">
      <w:pPr>
        <w:jc w:val="center"/>
        <w:rPr>
          <w:b/>
          <w:iCs/>
          <w:color w:val="C0504D"/>
        </w:rPr>
      </w:pPr>
      <w:r w:rsidRPr="007D4566">
        <w:rPr>
          <w:b/>
          <w:iCs/>
          <w:color w:val="C0504D"/>
        </w:rPr>
        <w:t>Ramowy harmonogram kampanii Pola Nadziei 201</w:t>
      </w:r>
      <w:r w:rsidR="00C67C71">
        <w:rPr>
          <w:b/>
          <w:iCs/>
          <w:color w:val="C0504D"/>
        </w:rPr>
        <w:t>5</w:t>
      </w:r>
    </w:p>
    <w:p w:rsidR="004A7C65" w:rsidRPr="007D4566" w:rsidRDefault="004A7C65" w:rsidP="009B524A">
      <w:pPr>
        <w:jc w:val="center"/>
        <w:rPr>
          <w:b/>
          <w:iCs/>
          <w:color w:val="C0504D"/>
        </w:rPr>
      </w:pPr>
    </w:p>
    <w:p w:rsidR="003E0215" w:rsidRPr="003E0215" w:rsidRDefault="00CA2B21" w:rsidP="003E0215">
      <w:pPr>
        <w:rPr>
          <w:b/>
          <w:iCs/>
        </w:rPr>
      </w:pPr>
      <w:r>
        <w:rPr>
          <w:b/>
          <w:iCs/>
        </w:rPr>
        <w:t>17</w:t>
      </w:r>
      <w:r w:rsidR="008C52C8">
        <w:rPr>
          <w:b/>
          <w:iCs/>
        </w:rPr>
        <w:t xml:space="preserve"> kwietnia 2015</w:t>
      </w:r>
      <w:r w:rsidR="008F0FEB">
        <w:rPr>
          <w:b/>
          <w:iCs/>
        </w:rPr>
        <w:t xml:space="preserve"> r. godz. 10.30</w:t>
      </w:r>
      <w:r w:rsidR="003E0215" w:rsidRPr="003E0215">
        <w:rPr>
          <w:b/>
          <w:iCs/>
        </w:rPr>
        <w:t xml:space="preserve">- Marsz Nadziei - Aleja Najświętszej Maryi Panny. </w:t>
      </w:r>
    </w:p>
    <w:p w:rsidR="00B93A41" w:rsidRPr="003E0215" w:rsidRDefault="003E0215" w:rsidP="003E0215">
      <w:pPr>
        <w:rPr>
          <w:iCs/>
        </w:rPr>
      </w:pPr>
      <w:r>
        <w:rPr>
          <w:iCs/>
        </w:rPr>
        <w:tab/>
      </w:r>
      <w:r>
        <w:rPr>
          <w:iCs/>
        </w:rPr>
        <w:tab/>
      </w:r>
      <w:r>
        <w:rPr>
          <w:iCs/>
        </w:rPr>
        <w:tab/>
      </w:r>
      <w:r w:rsidR="008F0FEB">
        <w:rPr>
          <w:iCs/>
        </w:rPr>
        <w:t>Początek na placu Daszyńskiego</w:t>
      </w:r>
      <w:r w:rsidRPr="003E0215">
        <w:rPr>
          <w:iCs/>
        </w:rPr>
        <w:t>.</w:t>
      </w:r>
    </w:p>
    <w:p w:rsidR="003E0215" w:rsidRPr="003E0215" w:rsidRDefault="008C52C8" w:rsidP="003E0215">
      <w:pPr>
        <w:rPr>
          <w:b/>
          <w:iCs/>
        </w:rPr>
      </w:pPr>
      <w:r>
        <w:rPr>
          <w:b/>
          <w:iCs/>
        </w:rPr>
        <w:t>12 maja 2015</w:t>
      </w:r>
      <w:r w:rsidR="003E0215" w:rsidRPr="003E0215">
        <w:rPr>
          <w:b/>
          <w:iCs/>
        </w:rPr>
        <w:t xml:space="preserve"> r. godz. 10.00 - finał kampanii Pola Nadziei; </w:t>
      </w:r>
    </w:p>
    <w:p w:rsidR="003E0215" w:rsidRPr="003E0215" w:rsidRDefault="003E0215" w:rsidP="003E0215">
      <w:pPr>
        <w:rPr>
          <w:iCs/>
        </w:rPr>
      </w:pPr>
      <w:r>
        <w:rPr>
          <w:iCs/>
        </w:rPr>
        <w:tab/>
      </w:r>
      <w:r>
        <w:rPr>
          <w:iCs/>
        </w:rPr>
        <w:tab/>
      </w:r>
      <w:r>
        <w:rPr>
          <w:iCs/>
        </w:rPr>
        <w:tab/>
      </w:r>
      <w:r w:rsidRPr="003E0215">
        <w:rPr>
          <w:iCs/>
        </w:rPr>
        <w:t>Miejski Ośrodek Kultury w Kłobucku</w:t>
      </w:r>
    </w:p>
    <w:p w:rsidR="003E0215" w:rsidRPr="003E0215" w:rsidRDefault="008C52C8" w:rsidP="003E0215">
      <w:pPr>
        <w:rPr>
          <w:b/>
          <w:iCs/>
        </w:rPr>
      </w:pPr>
      <w:r>
        <w:rPr>
          <w:b/>
          <w:iCs/>
        </w:rPr>
        <w:t>14 maja 2015</w:t>
      </w:r>
      <w:r w:rsidR="003E0215" w:rsidRPr="003E0215">
        <w:rPr>
          <w:b/>
          <w:iCs/>
        </w:rPr>
        <w:t xml:space="preserve"> r. godz. 1</w:t>
      </w:r>
      <w:r w:rsidR="00E11EE0">
        <w:rPr>
          <w:b/>
          <w:iCs/>
        </w:rPr>
        <w:t>0</w:t>
      </w:r>
      <w:r w:rsidR="003E0215" w:rsidRPr="003E0215">
        <w:rPr>
          <w:b/>
          <w:iCs/>
        </w:rPr>
        <w:t xml:space="preserve">.00 - finał kampanii Pola Nadziei; </w:t>
      </w:r>
    </w:p>
    <w:p w:rsidR="003E0215" w:rsidRPr="003E0215" w:rsidRDefault="003E0215" w:rsidP="003E0215">
      <w:pPr>
        <w:rPr>
          <w:iCs/>
        </w:rPr>
      </w:pPr>
      <w:r>
        <w:rPr>
          <w:iCs/>
        </w:rPr>
        <w:tab/>
      </w:r>
      <w:r>
        <w:rPr>
          <w:iCs/>
        </w:rPr>
        <w:tab/>
      </w:r>
      <w:r>
        <w:rPr>
          <w:iCs/>
        </w:rPr>
        <w:tab/>
      </w:r>
      <w:r w:rsidRPr="003E0215">
        <w:rPr>
          <w:iCs/>
        </w:rPr>
        <w:t>Miejski Dom Kultury w Myszkowie</w:t>
      </w:r>
    </w:p>
    <w:p w:rsidR="003E0215" w:rsidRPr="003E0215" w:rsidRDefault="008C52C8" w:rsidP="003E0215">
      <w:pPr>
        <w:rPr>
          <w:b/>
          <w:iCs/>
        </w:rPr>
      </w:pPr>
      <w:r>
        <w:rPr>
          <w:b/>
          <w:iCs/>
        </w:rPr>
        <w:t>15 maja 2015</w:t>
      </w:r>
      <w:r w:rsidR="003E0215" w:rsidRPr="003E0215">
        <w:rPr>
          <w:b/>
          <w:iCs/>
        </w:rPr>
        <w:t xml:space="preserve">r. godz. 11.00 - finał kampanii Pola Nadziei; </w:t>
      </w:r>
    </w:p>
    <w:p w:rsidR="003E0215" w:rsidRPr="003E0215" w:rsidRDefault="003E0215" w:rsidP="003E0215">
      <w:pPr>
        <w:rPr>
          <w:iCs/>
        </w:rPr>
      </w:pPr>
      <w:r>
        <w:rPr>
          <w:iCs/>
        </w:rPr>
        <w:tab/>
      </w:r>
      <w:r>
        <w:rPr>
          <w:iCs/>
        </w:rPr>
        <w:tab/>
      </w:r>
      <w:r>
        <w:rPr>
          <w:iCs/>
        </w:rPr>
        <w:tab/>
      </w:r>
      <w:r w:rsidRPr="003E0215">
        <w:rPr>
          <w:iCs/>
        </w:rPr>
        <w:t>Klub Politechnik w Częstochowie.</w:t>
      </w:r>
    </w:p>
    <w:p w:rsidR="00F317E1" w:rsidRDefault="00F317E1" w:rsidP="00CE2DEB">
      <w:pPr>
        <w:rPr>
          <w:b/>
          <w:iCs/>
        </w:rPr>
      </w:pPr>
    </w:p>
    <w:p w:rsidR="00F317E1" w:rsidRDefault="00F317E1" w:rsidP="003E0215">
      <w:pPr>
        <w:ind w:left="708"/>
        <w:rPr>
          <w:b/>
          <w:iCs/>
        </w:rPr>
      </w:pPr>
    </w:p>
    <w:p w:rsidR="00B93A41" w:rsidRDefault="003B2AFB" w:rsidP="003B2AFB">
      <w:pPr>
        <w:rPr>
          <w:b/>
          <w:iCs/>
        </w:rPr>
      </w:pPr>
      <w:r>
        <w:rPr>
          <w:b/>
          <w:iCs/>
        </w:rPr>
        <w:t>Nadsyłanie prac do 28 kwietnia na adres Organizatora</w:t>
      </w:r>
    </w:p>
    <w:p w:rsidR="003B2AFB" w:rsidRDefault="003B2AFB" w:rsidP="003B2AFB">
      <w:pPr>
        <w:rPr>
          <w:sz w:val="23"/>
          <w:szCs w:val="23"/>
          <w:lang w:val="de-DE"/>
        </w:rPr>
      </w:pPr>
      <w:r>
        <w:rPr>
          <w:b/>
          <w:iCs/>
        </w:rPr>
        <w:t xml:space="preserve">Ogłoszenie wyników do 9 maja </w:t>
      </w:r>
      <w:r>
        <w:rPr>
          <w:b/>
          <w:sz w:val="23"/>
          <w:szCs w:val="23"/>
        </w:rPr>
        <w:t>2015</w:t>
      </w:r>
      <w:r w:rsidRPr="0099570D">
        <w:rPr>
          <w:b/>
          <w:sz w:val="23"/>
          <w:szCs w:val="23"/>
        </w:rPr>
        <w:t xml:space="preserve"> r.</w:t>
      </w:r>
      <w:r w:rsidRPr="0099570D">
        <w:rPr>
          <w:sz w:val="23"/>
          <w:szCs w:val="23"/>
        </w:rPr>
        <w:t xml:space="preserve"> na stronie </w:t>
      </w:r>
      <w:hyperlink r:id="rId7" w:history="1">
        <w:r w:rsidRPr="00086862">
          <w:rPr>
            <w:rStyle w:val="Hipercze"/>
            <w:sz w:val="23"/>
            <w:szCs w:val="23"/>
            <w:lang w:val="de-DE"/>
          </w:rPr>
          <w:t>www.hospicjum-czestochowa.pl</w:t>
        </w:r>
      </w:hyperlink>
    </w:p>
    <w:p w:rsidR="00123E25" w:rsidRPr="003B2AFB" w:rsidRDefault="00123E25" w:rsidP="003B2AFB">
      <w:pPr>
        <w:rPr>
          <w:iCs/>
        </w:rPr>
      </w:pPr>
      <w:r>
        <w:rPr>
          <w:sz w:val="23"/>
          <w:szCs w:val="23"/>
          <w:lang w:val="de-DE"/>
        </w:rPr>
        <w:t xml:space="preserve">Szczegóły w zakładce: </w:t>
      </w:r>
      <w:r w:rsidRPr="00123E25">
        <w:rPr>
          <w:i/>
          <w:sz w:val="23"/>
          <w:szCs w:val="23"/>
          <w:lang w:val="de-DE"/>
        </w:rPr>
        <w:t>Kampanie społeczne</w:t>
      </w:r>
    </w:p>
    <w:p w:rsidR="003B2AFB" w:rsidRDefault="003B2AFB" w:rsidP="003E0215">
      <w:pPr>
        <w:ind w:left="708"/>
        <w:rPr>
          <w:b/>
          <w:iCs/>
        </w:rPr>
      </w:pPr>
    </w:p>
    <w:p w:rsidR="00B93A41" w:rsidRDefault="00B93A41" w:rsidP="003E0215">
      <w:pPr>
        <w:ind w:left="708"/>
        <w:rPr>
          <w:b/>
          <w:iCs/>
        </w:rPr>
      </w:pPr>
    </w:p>
    <w:p w:rsidR="00B93A41" w:rsidRDefault="00B93A41" w:rsidP="003E0215">
      <w:pPr>
        <w:ind w:left="708"/>
        <w:rPr>
          <w:b/>
          <w:iCs/>
        </w:rPr>
      </w:pPr>
    </w:p>
    <w:p w:rsidR="00B93A41" w:rsidRDefault="00B93A41" w:rsidP="003E0215">
      <w:pPr>
        <w:ind w:left="708"/>
        <w:rPr>
          <w:b/>
          <w:iCs/>
        </w:rPr>
      </w:pPr>
    </w:p>
    <w:p w:rsidR="00B93A41" w:rsidRDefault="00B93A41" w:rsidP="003E0215">
      <w:pPr>
        <w:ind w:left="708"/>
        <w:rPr>
          <w:b/>
          <w:iCs/>
        </w:rPr>
      </w:pPr>
    </w:p>
    <w:p w:rsidR="00440238" w:rsidRDefault="00440238" w:rsidP="003E0215">
      <w:pPr>
        <w:ind w:left="708"/>
        <w:rPr>
          <w:b/>
          <w:iCs/>
        </w:rPr>
      </w:pPr>
    </w:p>
    <w:tbl>
      <w:tblPr>
        <w:tblW w:w="0" w:type="auto"/>
        <w:tblCellMar>
          <w:left w:w="70" w:type="dxa"/>
          <w:right w:w="70" w:type="dxa"/>
        </w:tblCellMar>
        <w:tblLook w:val="0000"/>
      </w:tblPr>
      <w:tblGrid>
        <w:gridCol w:w="9284"/>
      </w:tblGrid>
      <w:tr w:rsidR="00F317E1" w:rsidRPr="00704FD3" w:rsidTr="00F317E1">
        <w:tblPrEx>
          <w:tblCellMar>
            <w:top w:w="0" w:type="dxa"/>
            <w:bottom w:w="0" w:type="dxa"/>
          </w:tblCellMar>
        </w:tblPrEx>
        <w:tc>
          <w:tcPr>
            <w:tcW w:w="9284" w:type="dxa"/>
          </w:tcPr>
          <w:p w:rsidR="00F317E1" w:rsidRPr="008935FF" w:rsidRDefault="001623CB" w:rsidP="001623CB">
            <w:pPr>
              <w:pStyle w:val="Tytu"/>
              <w:jc w:val="left"/>
              <w:rPr>
                <w:rFonts w:ascii="Times New Roman" w:hAnsi="Times New Roman"/>
                <w:b/>
                <w:bCs/>
                <w:color w:val="F79646"/>
                <w:sz w:val="28"/>
                <w:szCs w:val="28"/>
              </w:rPr>
            </w:pPr>
            <w:r>
              <w:rPr>
                <w:rFonts w:ascii="Times New Roman" w:hAnsi="Times New Roman"/>
                <w:b/>
                <w:bCs/>
                <w:color w:val="F79646"/>
                <w:sz w:val="28"/>
                <w:szCs w:val="28"/>
              </w:rPr>
              <w:t xml:space="preserve">                                    </w:t>
            </w:r>
            <w:r w:rsidR="00F317E1" w:rsidRPr="008935FF">
              <w:rPr>
                <w:rFonts w:ascii="Times New Roman" w:hAnsi="Times New Roman"/>
                <w:b/>
                <w:bCs/>
                <w:color w:val="F79646"/>
                <w:sz w:val="28"/>
                <w:szCs w:val="28"/>
              </w:rPr>
              <w:t>Konkurs literacki dla młodzieży</w:t>
            </w:r>
          </w:p>
          <w:p w:rsidR="00F317E1" w:rsidRDefault="00572EF1" w:rsidP="00685D6D">
            <w:pPr>
              <w:pStyle w:val="Podtytu"/>
              <w:rPr>
                <w:b/>
                <w:color w:val="F79646"/>
                <w:szCs w:val="28"/>
              </w:rPr>
            </w:pPr>
            <w:r w:rsidRPr="008935FF">
              <w:rPr>
                <w:b/>
                <w:color w:val="F79646"/>
                <w:szCs w:val="28"/>
              </w:rPr>
              <w:t>„Kolory Nadziei</w:t>
            </w:r>
            <w:r w:rsidR="00F317E1" w:rsidRPr="008935FF">
              <w:rPr>
                <w:b/>
                <w:color w:val="F79646"/>
                <w:szCs w:val="28"/>
              </w:rPr>
              <w:t>…”</w:t>
            </w:r>
          </w:p>
          <w:p w:rsidR="005E4ABE" w:rsidRPr="008935FF" w:rsidRDefault="005E4ABE" w:rsidP="00685D6D">
            <w:pPr>
              <w:pStyle w:val="Podtytu"/>
              <w:rPr>
                <w:b/>
                <w:bCs/>
                <w:color w:val="F79646"/>
                <w:szCs w:val="28"/>
              </w:rPr>
            </w:pPr>
          </w:p>
        </w:tc>
      </w:tr>
    </w:tbl>
    <w:p w:rsidR="005E4ABE" w:rsidRPr="004214D2" w:rsidRDefault="005E4ABE" w:rsidP="005E4ABE">
      <w:pPr>
        <w:jc w:val="both"/>
        <w:rPr>
          <w:sz w:val="23"/>
          <w:szCs w:val="23"/>
        </w:rPr>
      </w:pPr>
      <w:r w:rsidRPr="0099570D">
        <w:rPr>
          <w:sz w:val="23"/>
          <w:szCs w:val="23"/>
        </w:rPr>
        <w:t xml:space="preserve">Zapraszamy do udziału w konkursie pt. </w:t>
      </w:r>
      <w:r>
        <w:rPr>
          <w:b/>
          <w:i/>
          <w:sz w:val="23"/>
          <w:szCs w:val="23"/>
        </w:rPr>
        <w:t xml:space="preserve">Kolory Nadziei…. </w:t>
      </w:r>
    </w:p>
    <w:p w:rsidR="00440238" w:rsidRDefault="00440238" w:rsidP="00440238"/>
    <w:p w:rsidR="00440238" w:rsidRPr="00B42E91" w:rsidRDefault="00440238" w:rsidP="00440238">
      <w:pPr>
        <w:rPr>
          <w:b/>
          <w:bCs/>
        </w:rPr>
      </w:pPr>
      <w:r w:rsidRPr="00B42E91">
        <w:rPr>
          <w:b/>
          <w:bCs/>
        </w:rPr>
        <w:t>1. Cel konkursu:</w:t>
      </w:r>
    </w:p>
    <w:p w:rsidR="00440238" w:rsidRPr="00B42E91" w:rsidRDefault="00440238" w:rsidP="00440238">
      <w:pPr>
        <w:numPr>
          <w:ilvl w:val="0"/>
          <w:numId w:val="4"/>
        </w:numPr>
      </w:pPr>
      <w:r w:rsidRPr="00B42E91">
        <w:t>Wspieranie inicjatyw i twórczych działań w dziedzinie</w:t>
      </w:r>
      <w:r w:rsidR="00CA5A25">
        <w:t xml:space="preserve"> kultury, sztuki, teatru oraz w </w:t>
      </w:r>
      <w:r w:rsidRPr="00B42E91">
        <w:t>zakresie realizacji przedsięwzięć artystycznych i kulturalnych.</w:t>
      </w:r>
    </w:p>
    <w:p w:rsidR="00440238" w:rsidRPr="00B42E91" w:rsidRDefault="00440238" w:rsidP="00440238">
      <w:pPr>
        <w:numPr>
          <w:ilvl w:val="0"/>
          <w:numId w:val="4"/>
        </w:numPr>
      </w:pPr>
      <w:r w:rsidRPr="00B42E91">
        <w:t xml:space="preserve">Popularyzowanie twórczości artystycznej dzieci i młodzieży w kontekście działalności dobroczynnej. </w:t>
      </w:r>
    </w:p>
    <w:p w:rsidR="00440238" w:rsidRPr="00B42E91" w:rsidRDefault="00440238" w:rsidP="00440238">
      <w:pPr>
        <w:numPr>
          <w:ilvl w:val="0"/>
          <w:numId w:val="4"/>
        </w:numPr>
      </w:pPr>
      <w:r w:rsidRPr="00B42E91">
        <w:t>Kształtowanie i promowanie bezinteresownej pomocy potrzebującym, wrażliwości społecznej poprzez twórczość literacką i plastyczną.</w:t>
      </w:r>
    </w:p>
    <w:p w:rsidR="00440238" w:rsidRPr="00B42E91" w:rsidRDefault="00440238" w:rsidP="00440238">
      <w:pPr>
        <w:numPr>
          <w:ilvl w:val="0"/>
          <w:numId w:val="4"/>
        </w:numPr>
      </w:pPr>
      <w:r w:rsidRPr="00B42E91">
        <w:t>Kształtowanie postaw wolontaryjnych u dzieci i młodzieży.</w:t>
      </w:r>
    </w:p>
    <w:p w:rsidR="00440238" w:rsidRPr="00B42E91" w:rsidRDefault="00440238" w:rsidP="00440238">
      <w:pPr>
        <w:numPr>
          <w:ilvl w:val="0"/>
          <w:numId w:val="4"/>
        </w:numPr>
      </w:pPr>
      <w:r w:rsidRPr="00B42E91">
        <w:t>Propagowanie idei hospicyjnej poprzez kampanię Pola Nadziei.</w:t>
      </w:r>
    </w:p>
    <w:p w:rsidR="00440238" w:rsidRPr="00B42E91" w:rsidRDefault="00440238" w:rsidP="00440238">
      <w:pPr>
        <w:rPr>
          <w:b/>
          <w:bCs/>
        </w:rPr>
      </w:pPr>
      <w:r w:rsidRPr="00B42E91">
        <w:rPr>
          <w:b/>
          <w:bCs/>
        </w:rPr>
        <w:t>2. Kategorie uczestników:</w:t>
      </w:r>
    </w:p>
    <w:p w:rsidR="00440238" w:rsidRPr="00B42E91" w:rsidRDefault="00440238" w:rsidP="00440238">
      <w:pPr>
        <w:numPr>
          <w:ilvl w:val="0"/>
          <w:numId w:val="3"/>
        </w:numPr>
      </w:pPr>
      <w:r w:rsidRPr="00B42E91">
        <w:t xml:space="preserve">Młodzież </w:t>
      </w:r>
      <w:r>
        <w:t>(w kategoriach: szkoły gimnazjalne i ponadgimnazjalne).</w:t>
      </w:r>
    </w:p>
    <w:p w:rsidR="00440238" w:rsidRPr="0076619D" w:rsidRDefault="00440238" w:rsidP="00440238">
      <w:pPr>
        <w:rPr>
          <w:b/>
          <w:bCs/>
        </w:rPr>
      </w:pPr>
      <w:r w:rsidRPr="0076619D">
        <w:rPr>
          <w:b/>
          <w:bCs/>
        </w:rPr>
        <w:t>3. Warunki konkursu:</w:t>
      </w:r>
    </w:p>
    <w:p w:rsidR="00440238" w:rsidRPr="0076619D" w:rsidRDefault="00440238" w:rsidP="00440238">
      <w:pPr>
        <w:pStyle w:val="Tekstpodstawowywcity"/>
        <w:numPr>
          <w:ilvl w:val="0"/>
          <w:numId w:val="3"/>
        </w:numPr>
        <w:jc w:val="both"/>
      </w:pPr>
      <w:r w:rsidRPr="0076619D">
        <w:t>Temat konkursu „</w:t>
      </w:r>
      <w:r w:rsidR="00572EF1">
        <w:rPr>
          <w:color w:val="000000"/>
        </w:rPr>
        <w:t>Kolory nadziei</w:t>
      </w:r>
      <w:r w:rsidRPr="0076619D">
        <w:t>” uczyń przedmiotem rozważań,</w:t>
      </w:r>
      <w:r w:rsidR="006A7281">
        <w:t xml:space="preserve"> by ukazać w nich rolę jaką ona </w:t>
      </w:r>
      <w:r w:rsidRPr="0076619D">
        <w:t>pełni w życiu człowieka, a zwłaszcza u osoby zmagają</w:t>
      </w:r>
      <w:r>
        <w:t xml:space="preserve">cej się z nieuleczalną chorobą </w:t>
      </w:r>
      <w:r w:rsidRPr="0076619D">
        <w:t xml:space="preserve">oraz </w:t>
      </w:r>
      <w:r>
        <w:t xml:space="preserve">u </w:t>
      </w:r>
      <w:r w:rsidRPr="0076619D">
        <w:t>jej bliskich.</w:t>
      </w:r>
    </w:p>
    <w:p w:rsidR="00440238" w:rsidRDefault="00440238" w:rsidP="00440238">
      <w:pPr>
        <w:numPr>
          <w:ilvl w:val="0"/>
          <w:numId w:val="3"/>
        </w:numPr>
      </w:pPr>
      <w:r>
        <w:t>Forma wypowiedzi dowolna np. proza, poezja, esej.</w:t>
      </w:r>
    </w:p>
    <w:p w:rsidR="00440238" w:rsidRPr="0076619D" w:rsidRDefault="00440238" w:rsidP="00440238">
      <w:pPr>
        <w:numPr>
          <w:ilvl w:val="0"/>
          <w:numId w:val="3"/>
        </w:numPr>
      </w:pPr>
      <w:r>
        <w:t xml:space="preserve">Prace </w:t>
      </w:r>
      <w:r w:rsidR="00B35926">
        <w:t xml:space="preserve">należy złożyć </w:t>
      </w:r>
      <w:r w:rsidRPr="0076619D">
        <w:t xml:space="preserve">w dwóch wersjach: </w:t>
      </w:r>
      <w:r w:rsidRPr="006C6EED">
        <w:rPr>
          <w:b/>
        </w:rPr>
        <w:t>papierowej</w:t>
      </w:r>
      <w:r w:rsidRPr="0076619D">
        <w:t xml:space="preserve"> - na wydruku komputerowym i </w:t>
      </w:r>
      <w:r w:rsidRPr="006C6EED">
        <w:rPr>
          <w:b/>
        </w:rPr>
        <w:t>elektronicznej</w:t>
      </w:r>
      <w:r>
        <w:t xml:space="preserve"> w </w:t>
      </w:r>
      <w:r w:rsidRPr="0076619D">
        <w:t>programie Word.</w:t>
      </w:r>
    </w:p>
    <w:p w:rsidR="00440238" w:rsidRPr="0076619D" w:rsidRDefault="00440238" w:rsidP="00440238">
      <w:pPr>
        <w:numPr>
          <w:ilvl w:val="0"/>
          <w:numId w:val="3"/>
        </w:numPr>
      </w:pPr>
      <w:r w:rsidRPr="0076619D">
        <w:t>Objętość prac maksymalnie do 2 stron maszynopisu (czcionka Times, 12 pkt.).</w:t>
      </w:r>
    </w:p>
    <w:p w:rsidR="00440238" w:rsidRPr="00B42E91" w:rsidRDefault="00440238" w:rsidP="00440238">
      <w:pPr>
        <w:numPr>
          <w:ilvl w:val="0"/>
          <w:numId w:val="3"/>
        </w:numPr>
      </w:pPr>
      <w:r w:rsidRPr="00B42E91">
        <w:t>Prace zgłoszone do konkursu przechodzą na własność organizatora.</w:t>
      </w:r>
    </w:p>
    <w:p w:rsidR="00440238" w:rsidRPr="00B42E91" w:rsidRDefault="00440238" w:rsidP="00440238">
      <w:pPr>
        <w:numPr>
          <w:ilvl w:val="0"/>
          <w:numId w:val="3"/>
        </w:numPr>
      </w:pPr>
      <w:r w:rsidRPr="00B42E91">
        <w:t>Organizator zastrzega sob</w:t>
      </w:r>
      <w:r w:rsidR="0063113C">
        <w:t>ie prawo publikacji nadesłanych prac.</w:t>
      </w:r>
    </w:p>
    <w:p w:rsidR="00440238" w:rsidRPr="00B42E91" w:rsidRDefault="00440238" w:rsidP="00440238">
      <w:pPr>
        <w:rPr>
          <w:b/>
          <w:bCs/>
        </w:rPr>
      </w:pPr>
      <w:r w:rsidRPr="00B42E91">
        <w:rPr>
          <w:b/>
          <w:bCs/>
        </w:rPr>
        <w:t>4. Opis:</w:t>
      </w:r>
    </w:p>
    <w:p w:rsidR="00440238" w:rsidRPr="00B42E91" w:rsidRDefault="00440238" w:rsidP="00440238">
      <w:pPr>
        <w:numPr>
          <w:ilvl w:val="0"/>
          <w:numId w:val="3"/>
        </w:numPr>
      </w:pPr>
      <w:r w:rsidRPr="00B42E91">
        <w:t>Tytuł pracy, imię i nazwisko autora pracy, telefon.</w:t>
      </w:r>
    </w:p>
    <w:p w:rsidR="00440238" w:rsidRPr="00B42E91" w:rsidRDefault="00440238" w:rsidP="00440238">
      <w:pPr>
        <w:numPr>
          <w:ilvl w:val="0"/>
          <w:numId w:val="3"/>
        </w:numPr>
      </w:pPr>
      <w:r w:rsidRPr="00B42E91">
        <w:t>Adres szkoły, telefon kontaktowy, e-mail.</w:t>
      </w:r>
    </w:p>
    <w:p w:rsidR="00440238" w:rsidRPr="00B42E91" w:rsidRDefault="00440238" w:rsidP="00440238">
      <w:pPr>
        <w:numPr>
          <w:ilvl w:val="0"/>
          <w:numId w:val="3"/>
        </w:numPr>
      </w:pPr>
      <w:r w:rsidRPr="00B42E91">
        <w:t>Imię i nazwisko nauczyciela opiekuna.</w:t>
      </w:r>
    </w:p>
    <w:p w:rsidR="00440238" w:rsidRPr="0099570D" w:rsidRDefault="00440238" w:rsidP="00440238">
      <w:pPr>
        <w:rPr>
          <w:b/>
          <w:bCs/>
          <w:sz w:val="23"/>
          <w:szCs w:val="23"/>
        </w:rPr>
      </w:pPr>
      <w:r w:rsidRPr="0099570D">
        <w:rPr>
          <w:b/>
          <w:bCs/>
          <w:sz w:val="23"/>
          <w:szCs w:val="23"/>
        </w:rPr>
        <w:t>5. Terminy:</w:t>
      </w:r>
    </w:p>
    <w:p w:rsidR="00440238" w:rsidRPr="0099570D" w:rsidRDefault="00440238" w:rsidP="00440238">
      <w:pPr>
        <w:numPr>
          <w:ilvl w:val="0"/>
          <w:numId w:val="3"/>
        </w:numPr>
        <w:tabs>
          <w:tab w:val="clear" w:pos="720"/>
          <w:tab w:val="num" w:pos="0"/>
        </w:tabs>
        <w:ind w:left="284" w:hanging="284"/>
        <w:rPr>
          <w:sz w:val="23"/>
          <w:szCs w:val="23"/>
        </w:rPr>
      </w:pPr>
      <w:r w:rsidRPr="0099570D">
        <w:rPr>
          <w:bCs/>
          <w:sz w:val="23"/>
          <w:szCs w:val="23"/>
        </w:rPr>
        <w:t xml:space="preserve">nadsyłanie prac:  </w:t>
      </w:r>
      <w:r w:rsidR="0021100D">
        <w:rPr>
          <w:b/>
          <w:sz w:val="23"/>
          <w:szCs w:val="23"/>
        </w:rPr>
        <w:t>do 28 kwietnia 2015</w:t>
      </w:r>
      <w:r w:rsidRPr="0099570D">
        <w:rPr>
          <w:b/>
          <w:sz w:val="23"/>
          <w:szCs w:val="23"/>
        </w:rPr>
        <w:t xml:space="preserve"> r.</w:t>
      </w:r>
      <w:r w:rsidRPr="0099570D">
        <w:rPr>
          <w:sz w:val="23"/>
          <w:szCs w:val="23"/>
        </w:rPr>
        <w:t xml:space="preserve"> na adres Organizatora.</w:t>
      </w:r>
    </w:p>
    <w:p w:rsidR="00440238" w:rsidRPr="006C6EED" w:rsidRDefault="00440238" w:rsidP="00440238">
      <w:pPr>
        <w:numPr>
          <w:ilvl w:val="0"/>
          <w:numId w:val="3"/>
        </w:numPr>
        <w:tabs>
          <w:tab w:val="clear" w:pos="720"/>
          <w:tab w:val="num" w:pos="0"/>
        </w:tabs>
        <w:ind w:left="284" w:hanging="284"/>
        <w:rPr>
          <w:sz w:val="23"/>
          <w:szCs w:val="23"/>
        </w:rPr>
      </w:pPr>
      <w:r w:rsidRPr="0099570D">
        <w:rPr>
          <w:sz w:val="23"/>
          <w:szCs w:val="23"/>
        </w:rPr>
        <w:t xml:space="preserve">ogłoszenie wyników: </w:t>
      </w:r>
      <w:r w:rsidR="0021100D">
        <w:rPr>
          <w:b/>
          <w:sz w:val="23"/>
          <w:szCs w:val="23"/>
        </w:rPr>
        <w:t>do 9 maja 2015</w:t>
      </w:r>
      <w:r w:rsidRPr="0099570D">
        <w:rPr>
          <w:b/>
          <w:sz w:val="23"/>
          <w:szCs w:val="23"/>
        </w:rPr>
        <w:t xml:space="preserve"> r.</w:t>
      </w:r>
      <w:r w:rsidRPr="0099570D">
        <w:rPr>
          <w:sz w:val="23"/>
          <w:szCs w:val="23"/>
        </w:rPr>
        <w:t xml:space="preserve"> na stronie </w:t>
      </w:r>
      <w:hyperlink r:id="rId8" w:history="1">
        <w:r w:rsidRPr="00086862">
          <w:rPr>
            <w:rStyle w:val="Hipercze"/>
            <w:sz w:val="23"/>
            <w:szCs w:val="23"/>
            <w:lang w:val="de-DE"/>
          </w:rPr>
          <w:t>www.hospicjum-czestochowa.pl</w:t>
        </w:r>
      </w:hyperlink>
    </w:p>
    <w:p w:rsidR="00440238" w:rsidRPr="0099570D" w:rsidRDefault="00440238" w:rsidP="00440238">
      <w:pPr>
        <w:ind w:left="284"/>
        <w:rPr>
          <w:sz w:val="23"/>
          <w:szCs w:val="23"/>
        </w:rPr>
      </w:pPr>
    </w:p>
    <w:p w:rsidR="00440238" w:rsidRPr="001B72E6" w:rsidRDefault="00440238" w:rsidP="00440238">
      <w:pPr>
        <w:numPr>
          <w:ilvl w:val="0"/>
          <w:numId w:val="3"/>
        </w:numPr>
        <w:tabs>
          <w:tab w:val="clear" w:pos="720"/>
          <w:tab w:val="num" w:pos="0"/>
        </w:tabs>
        <w:ind w:left="284" w:hanging="284"/>
        <w:rPr>
          <w:b/>
          <w:sz w:val="23"/>
          <w:szCs w:val="23"/>
        </w:rPr>
      </w:pPr>
      <w:r w:rsidRPr="0099570D">
        <w:rPr>
          <w:sz w:val="23"/>
          <w:szCs w:val="23"/>
        </w:rPr>
        <w:t xml:space="preserve">wręczenie nagród: </w:t>
      </w:r>
    </w:p>
    <w:p w:rsidR="00440238" w:rsidRPr="001B72E6" w:rsidRDefault="0021100D" w:rsidP="00440238">
      <w:pPr>
        <w:numPr>
          <w:ilvl w:val="0"/>
          <w:numId w:val="3"/>
        </w:numPr>
        <w:rPr>
          <w:iCs/>
          <w:sz w:val="20"/>
          <w:szCs w:val="20"/>
        </w:rPr>
      </w:pPr>
      <w:r>
        <w:rPr>
          <w:b/>
          <w:iCs/>
          <w:sz w:val="20"/>
          <w:szCs w:val="20"/>
        </w:rPr>
        <w:t>12 maja 2015</w:t>
      </w:r>
      <w:r w:rsidR="00440238" w:rsidRPr="001B72E6">
        <w:rPr>
          <w:b/>
          <w:iCs/>
          <w:sz w:val="20"/>
          <w:szCs w:val="20"/>
        </w:rPr>
        <w:t xml:space="preserve"> r. godz. 10.00 - finał kampanii Pola Nadziei; </w:t>
      </w:r>
      <w:r w:rsidR="00440238" w:rsidRPr="001B72E6">
        <w:rPr>
          <w:iCs/>
          <w:sz w:val="20"/>
          <w:szCs w:val="20"/>
        </w:rPr>
        <w:t>Miejski Ośrodek Kultury w Kłobucku</w:t>
      </w:r>
    </w:p>
    <w:p w:rsidR="00440238" w:rsidRPr="001B72E6" w:rsidRDefault="0021100D" w:rsidP="00440238">
      <w:pPr>
        <w:numPr>
          <w:ilvl w:val="0"/>
          <w:numId w:val="3"/>
        </w:numPr>
        <w:rPr>
          <w:iCs/>
          <w:sz w:val="20"/>
          <w:szCs w:val="20"/>
        </w:rPr>
      </w:pPr>
      <w:r>
        <w:rPr>
          <w:b/>
          <w:iCs/>
          <w:sz w:val="20"/>
          <w:szCs w:val="20"/>
        </w:rPr>
        <w:t>14 maja 2015</w:t>
      </w:r>
      <w:r w:rsidR="00440238" w:rsidRPr="001B72E6">
        <w:rPr>
          <w:b/>
          <w:iCs/>
          <w:sz w:val="20"/>
          <w:szCs w:val="20"/>
        </w:rPr>
        <w:t xml:space="preserve"> r. godz. 10.00 - finał kampanii Pola Nadziei; </w:t>
      </w:r>
      <w:r w:rsidR="00440238" w:rsidRPr="001B72E6">
        <w:rPr>
          <w:iCs/>
          <w:sz w:val="20"/>
          <w:szCs w:val="20"/>
        </w:rPr>
        <w:t>Miejski Dom Kultury w Myszkowie</w:t>
      </w:r>
    </w:p>
    <w:p w:rsidR="00440238" w:rsidRPr="001B72E6" w:rsidRDefault="0021100D" w:rsidP="00440238">
      <w:pPr>
        <w:numPr>
          <w:ilvl w:val="0"/>
          <w:numId w:val="3"/>
        </w:numPr>
        <w:rPr>
          <w:iCs/>
          <w:sz w:val="20"/>
          <w:szCs w:val="20"/>
        </w:rPr>
      </w:pPr>
      <w:r>
        <w:rPr>
          <w:b/>
          <w:iCs/>
          <w:sz w:val="20"/>
          <w:szCs w:val="20"/>
        </w:rPr>
        <w:t>15 maja 2015</w:t>
      </w:r>
      <w:r w:rsidR="00440238" w:rsidRPr="001B72E6">
        <w:rPr>
          <w:b/>
          <w:iCs/>
          <w:sz w:val="20"/>
          <w:szCs w:val="20"/>
        </w:rPr>
        <w:t>r. go</w:t>
      </w:r>
      <w:r>
        <w:rPr>
          <w:b/>
          <w:iCs/>
          <w:sz w:val="20"/>
          <w:szCs w:val="20"/>
        </w:rPr>
        <w:t>dz. 10</w:t>
      </w:r>
      <w:r w:rsidR="00440238" w:rsidRPr="001B72E6">
        <w:rPr>
          <w:b/>
          <w:iCs/>
          <w:sz w:val="20"/>
          <w:szCs w:val="20"/>
        </w:rPr>
        <w:t xml:space="preserve">.00 - finał kampanii Pola Nadziei; </w:t>
      </w:r>
      <w:r w:rsidR="00440238" w:rsidRPr="001B72E6">
        <w:rPr>
          <w:iCs/>
          <w:sz w:val="20"/>
          <w:szCs w:val="20"/>
        </w:rPr>
        <w:t>Klub Politechnik w Częstochowie.</w:t>
      </w:r>
    </w:p>
    <w:p w:rsidR="00440238" w:rsidRDefault="00440238" w:rsidP="00440238">
      <w:pPr>
        <w:rPr>
          <w:sz w:val="16"/>
          <w:lang w:val="de-DE"/>
        </w:rPr>
      </w:pPr>
    </w:p>
    <w:p w:rsidR="00440238" w:rsidRDefault="00440238" w:rsidP="003E0215">
      <w:pPr>
        <w:ind w:left="708"/>
        <w:rPr>
          <w:iCs/>
        </w:rPr>
      </w:pPr>
    </w:p>
    <w:p w:rsidR="00440238" w:rsidRDefault="00440238" w:rsidP="003E0215">
      <w:pPr>
        <w:ind w:left="708"/>
        <w:rPr>
          <w:iCs/>
        </w:rPr>
      </w:pPr>
    </w:p>
    <w:p w:rsidR="00440238" w:rsidRDefault="00440238" w:rsidP="003E0215">
      <w:pPr>
        <w:ind w:left="708"/>
        <w:rPr>
          <w:iCs/>
        </w:rPr>
      </w:pPr>
    </w:p>
    <w:p w:rsidR="00704FD3" w:rsidRDefault="00704FD3" w:rsidP="00704FD3">
      <w:pPr>
        <w:rPr>
          <w:sz w:val="22"/>
          <w:szCs w:val="22"/>
        </w:rPr>
      </w:pPr>
    </w:p>
    <w:p w:rsidR="00704FD3" w:rsidRPr="001B72E6" w:rsidRDefault="00704FD3" w:rsidP="00704FD3">
      <w:pPr>
        <w:jc w:val="center"/>
        <w:rPr>
          <w:sz w:val="20"/>
          <w:szCs w:val="20"/>
        </w:rPr>
      </w:pPr>
      <w:r w:rsidRPr="001B72E6">
        <w:rPr>
          <w:sz w:val="20"/>
          <w:szCs w:val="20"/>
        </w:rPr>
        <w:t>Stowarzyszanie Opieki Hospicyjnej Ziemi Częstochowskiej</w:t>
      </w:r>
    </w:p>
    <w:p w:rsidR="00704FD3" w:rsidRPr="001B72E6" w:rsidRDefault="00704FD3" w:rsidP="00704FD3">
      <w:pPr>
        <w:jc w:val="center"/>
        <w:rPr>
          <w:sz w:val="20"/>
          <w:szCs w:val="20"/>
        </w:rPr>
      </w:pPr>
      <w:r w:rsidRPr="001B72E6">
        <w:rPr>
          <w:sz w:val="20"/>
          <w:szCs w:val="20"/>
        </w:rPr>
        <w:t>42-202 Częstochowa, ul. Krakowska 45 a;</w:t>
      </w:r>
    </w:p>
    <w:p w:rsidR="00704FD3" w:rsidRPr="001B72E6" w:rsidRDefault="00704FD3" w:rsidP="00704FD3">
      <w:pPr>
        <w:jc w:val="center"/>
        <w:rPr>
          <w:sz w:val="20"/>
          <w:szCs w:val="20"/>
          <w:lang w:val="de-DE"/>
        </w:rPr>
      </w:pPr>
      <w:r w:rsidRPr="001B72E6">
        <w:rPr>
          <w:sz w:val="20"/>
          <w:szCs w:val="20"/>
          <w:lang w:val="de-DE"/>
        </w:rPr>
        <w:t>tel./fax</w:t>
      </w:r>
      <w:r w:rsidR="005675CD">
        <w:rPr>
          <w:sz w:val="20"/>
          <w:szCs w:val="20"/>
          <w:lang w:val="de-DE"/>
        </w:rPr>
        <w:t>: 34 360-54-91, tel. 502 025 442</w:t>
      </w:r>
    </w:p>
    <w:p w:rsidR="00F317E1" w:rsidRPr="00704FD3" w:rsidRDefault="00704FD3" w:rsidP="00CE2DEB">
      <w:pPr>
        <w:ind w:left="708"/>
        <w:jc w:val="center"/>
        <w:rPr>
          <w:iCs/>
          <w:lang w:val="en-US"/>
        </w:rPr>
      </w:pPr>
      <w:r w:rsidRPr="001B72E6">
        <w:rPr>
          <w:sz w:val="20"/>
          <w:szCs w:val="20"/>
          <w:lang w:val="de-DE"/>
        </w:rPr>
        <w:t xml:space="preserve">e-mail: </w:t>
      </w:r>
      <w:r w:rsidR="00B93A41">
        <w:rPr>
          <w:sz w:val="20"/>
          <w:szCs w:val="20"/>
          <w:lang w:val="de-DE"/>
        </w:rPr>
        <w:t>kontakt</w:t>
      </w:r>
      <w:r w:rsidRPr="00704FD3">
        <w:rPr>
          <w:sz w:val="20"/>
          <w:szCs w:val="20"/>
          <w:lang w:val="de-DE"/>
        </w:rPr>
        <w:t>@hospicjum-czestochowa.pl</w:t>
      </w:r>
      <w:r>
        <w:rPr>
          <w:sz w:val="20"/>
          <w:szCs w:val="20"/>
          <w:lang w:val="de-DE"/>
        </w:rPr>
        <w:t xml:space="preserve">;  </w:t>
      </w:r>
      <w:r w:rsidR="00CE2DEB">
        <w:rPr>
          <w:sz w:val="20"/>
          <w:szCs w:val="20"/>
          <w:lang w:val="de-DE"/>
        </w:rPr>
        <w:t>www.hospicjum-czestocho</w:t>
      </w:r>
      <w:r w:rsidR="00B93A41">
        <w:rPr>
          <w:sz w:val="20"/>
          <w:szCs w:val="20"/>
          <w:lang w:val="de-DE"/>
        </w:rPr>
        <w:t>chowa.pl</w:t>
      </w:r>
    </w:p>
    <w:p w:rsidR="00704FD3" w:rsidRDefault="00704FD3" w:rsidP="003E0215">
      <w:pPr>
        <w:ind w:left="708"/>
        <w:rPr>
          <w:iCs/>
          <w:lang w:val="en-US"/>
        </w:rPr>
      </w:pPr>
    </w:p>
    <w:p w:rsidR="00704FD3" w:rsidRDefault="00704FD3" w:rsidP="003E0215">
      <w:pPr>
        <w:ind w:left="708"/>
        <w:rPr>
          <w:iCs/>
          <w:lang w:val="en-US"/>
        </w:rPr>
      </w:pPr>
    </w:p>
    <w:p w:rsidR="00704FD3" w:rsidRDefault="00704FD3" w:rsidP="003E0215">
      <w:pPr>
        <w:ind w:left="708"/>
        <w:rPr>
          <w:iCs/>
          <w:lang w:val="en-US"/>
        </w:rPr>
      </w:pPr>
    </w:p>
    <w:p w:rsidR="00CE2DEB" w:rsidRDefault="00CE2DEB" w:rsidP="003E0215">
      <w:pPr>
        <w:ind w:left="708"/>
        <w:rPr>
          <w:iCs/>
          <w:lang w:val="en-US"/>
        </w:rPr>
      </w:pPr>
    </w:p>
    <w:p w:rsidR="00CE2DEB" w:rsidRDefault="00CE2DEB" w:rsidP="003E0215">
      <w:pPr>
        <w:ind w:left="708"/>
        <w:rPr>
          <w:iCs/>
          <w:lang w:val="en-US"/>
        </w:rPr>
      </w:pPr>
    </w:p>
    <w:p w:rsidR="00B93A41" w:rsidRDefault="00B93A41" w:rsidP="003E0215">
      <w:pPr>
        <w:ind w:left="708"/>
        <w:rPr>
          <w:iCs/>
          <w:lang w:val="en-US"/>
        </w:rPr>
      </w:pPr>
    </w:p>
    <w:p w:rsidR="00704FD3" w:rsidRPr="00704FD3" w:rsidRDefault="00704FD3" w:rsidP="003E0215">
      <w:pPr>
        <w:ind w:left="708"/>
        <w:rPr>
          <w:iCs/>
          <w:lang w:val="en-US"/>
        </w:rPr>
      </w:pPr>
    </w:p>
    <w:p w:rsidR="00F317E1" w:rsidRPr="008935FF" w:rsidRDefault="00F317E1" w:rsidP="00704FD3">
      <w:pPr>
        <w:jc w:val="center"/>
        <w:rPr>
          <w:color w:val="F79646"/>
          <w:sz w:val="28"/>
          <w:szCs w:val="28"/>
        </w:rPr>
      </w:pPr>
      <w:r w:rsidRPr="008935FF">
        <w:rPr>
          <w:b/>
          <w:bCs/>
          <w:color w:val="F79646"/>
          <w:sz w:val="28"/>
          <w:szCs w:val="28"/>
        </w:rPr>
        <w:t xml:space="preserve">Konkurs plastyczny </w:t>
      </w:r>
      <w:r w:rsidR="00757105">
        <w:rPr>
          <w:b/>
          <w:color w:val="F79646"/>
          <w:sz w:val="28"/>
          <w:szCs w:val="28"/>
        </w:rPr>
        <w:t>„Kolory nadziei</w:t>
      </w:r>
      <w:r w:rsidR="00704FD3" w:rsidRPr="008935FF">
        <w:rPr>
          <w:b/>
          <w:color w:val="F79646"/>
          <w:sz w:val="28"/>
          <w:szCs w:val="28"/>
        </w:rPr>
        <w:t>…”</w:t>
      </w:r>
    </w:p>
    <w:p w:rsidR="00F317E1" w:rsidRDefault="00F317E1" w:rsidP="00F317E1">
      <w:pPr>
        <w:pStyle w:val="Podtytu"/>
        <w:rPr>
          <w:sz w:val="24"/>
        </w:rPr>
      </w:pPr>
      <w:r>
        <w:rPr>
          <w:sz w:val="24"/>
        </w:rPr>
        <w:t>Regulamin konkursu</w:t>
      </w:r>
    </w:p>
    <w:p w:rsidR="00440238" w:rsidRDefault="00440238" w:rsidP="00440238"/>
    <w:p w:rsidR="00440238" w:rsidRPr="004214D2" w:rsidRDefault="00440238" w:rsidP="00440238">
      <w:pPr>
        <w:jc w:val="both"/>
        <w:rPr>
          <w:sz w:val="23"/>
          <w:szCs w:val="23"/>
        </w:rPr>
      </w:pPr>
      <w:r w:rsidRPr="0099570D">
        <w:rPr>
          <w:sz w:val="23"/>
          <w:szCs w:val="23"/>
        </w:rPr>
        <w:t xml:space="preserve">Zapraszamy do udziału w konkursie pt. </w:t>
      </w:r>
      <w:r w:rsidR="004214D2">
        <w:rPr>
          <w:b/>
          <w:i/>
          <w:sz w:val="23"/>
          <w:szCs w:val="23"/>
        </w:rPr>
        <w:t xml:space="preserve">Kolory Nadziei. </w:t>
      </w:r>
      <w:r w:rsidR="004214D2">
        <w:rPr>
          <w:sz w:val="23"/>
          <w:szCs w:val="23"/>
        </w:rPr>
        <w:t xml:space="preserve">Za pomocą szerokiej gamy kolorystycznej przedstawmy obraz Nadziei, czym bądź kim jest, co się z nią wiąże, jak Jej pragniemy itp. Praca plastyczna powinna sprawiać radość zarówno twórcom jak i odbiorcom oraz wykraczać poza granice realizmu. Nie malujmy chorób i cierpienia, bo one towarzyszą ludziom każdego dnia. </w:t>
      </w:r>
    </w:p>
    <w:p w:rsidR="00440238" w:rsidRDefault="00440238" w:rsidP="00440238">
      <w:pPr>
        <w:spacing w:line="264" w:lineRule="auto"/>
        <w:rPr>
          <w:b/>
          <w:bCs/>
          <w:sz w:val="23"/>
          <w:szCs w:val="23"/>
        </w:rPr>
      </w:pPr>
      <w:r w:rsidRPr="0099570D">
        <w:rPr>
          <w:b/>
          <w:bCs/>
          <w:sz w:val="23"/>
          <w:szCs w:val="23"/>
        </w:rPr>
        <w:t>1. Cele konkursu:</w:t>
      </w:r>
    </w:p>
    <w:p w:rsidR="009F2591" w:rsidRPr="009F2591" w:rsidRDefault="009F2591" w:rsidP="009F2591">
      <w:pPr>
        <w:rPr>
          <w:sz w:val="23"/>
          <w:szCs w:val="23"/>
        </w:rPr>
      </w:pPr>
      <w:r w:rsidRPr="0099570D">
        <w:rPr>
          <w:sz w:val="23"/>
          <w:szCs w:val="23"/>
        </w:rPr>
        <w:t xml:space="preserve">- prezentowanie i  popularyzowanie twórczości plastycznej  dzieci i młodzieży propagującej idee </w:t>
      </w:r>
      <w:r>
        <w:rPr>
          <w:sz w:val="23"/>
          <w:szCs w:val="23"/>
        </w:rPr>
        <w:t xml:space="preserve">   </w:t>
      </w:r>
      <w:r w:rsidRPr="0099570D">
        <w:rPr>
          <w:sz w:val="23"/>
          <w:szCs w:val="23"/>
        </w:rPr>
        <w:t>hos</w:t>
      </w:r>
      <w:r>
        <w:rPr>
          <w:sz w:val="23"/>
          <w:szCs w:val="23"/>
        </w:rPr>
        <w:t>picyjne w kampanii Pola Nadziei</w:t>
      </w:r>
    </w:p>
    <w:p w:rsidR="00440238" w:rsidRPr="0099570D" w:rsidRDefault="00440238" w:rsidP="00440238">
      <w:pPr>
        <w:rPr>
          <w:sz w:val="23"/>
          <w:szCs w:val="23"/>
        </w:rPr>
      </w:pPr>
      <w:r w:rsidRPr="0099570D">
        <w:rPr>
          <w:sz w:val="23"/>
          <w:szCs w:val="23"/>
        </w:rPr>
        <w:t xml:space="preserve">- wykorzystanie języka sztuki do prowadzenia dialogu społecznego na potrzeby ludzi chorych i cierpiących, </w:t>
      </w:r>
    </w:p>
    <w:p w:rsidR="00440238" w:rsidRPr="0099570D" w:rsidRDefault="00440238" w:rsidP="00440238">
      <w:pPr>
        <w:rPr>
          <w:sz w:val="23"/>
          <w:szCs w:val="23"/>
        </w:rPr>
      </w:pPr>
      <w:r w:rsidRPr="0099570D">
        <w:rPr>
          <w:sz w:val="23"/>
          <w:szCs w:val="23"/>
        </w:rPr>
        <w:t>- rozwijanie kreatywności i odwagi w wyrażaniu uczuć w stosunku do osób nieuleczalnie chorych ,</w:t>
      </w:r>
    </w:p>
    <w:p w:rsidR="00440238" w:rsidRPr="0099570D" w:rsidRDefault="00440238" w:rsidP="00440238">
      <w:pPr>
        <w:rPr>
          <w:sz w:val="23"/>
          <w:szCs w:val="23"/>
        </w:rPr>
      </w:pPr>
      <w:r w:rsidRPr="0099570D">
        <w:rPr>
          <w:sz w:val="23"/>
          <w:szCs w:val="23"/>
        </w:rPr>
        <w:t xml:space="preserve">- kształtowanie postawy otwartości wobec otaczającego świata w aspekcie działalności dobroczynnej, </w:t>
      </w:r>
    </w:p>
    <w:p w:rsidR="00440238" w:rsidRPr="0099570D" w:rsidRDefault="00440238" w:rsidP="00440238">
      <w:pPr>
        <w:rPr>
          <w:sz w:val="23"/>
          <w:szCs w:val="23"/>
        </w:rPr>
      </w:pPr>
      <w:r w:rsidRPr="0099570D">
        <w:rPr>
          <w:sz w:val="23"/>
          <w:szCs w:val="23"/>
        </w:rPr>
        <w:t>- wyzwalanie wrażliwości i postaw wolontaryjnych,</w:t>
      </w:r>
    </w:p>
    <w:p w:rsidR="00440238" w:rsidRPr="0099570D" w:rsidRDefault="00440238" w:rsidP="00440238">
      <w:pPr>
        <w:rPr>
          <w:b/>
          <w:bCs/>
          <w:sz w:val="23"/>
          <w:szCs w:val="23"/>
        </w:rPr>
      </w:pPr>
      <w:r w:rsidRPr="0099570D">
        <w:rPr>
          <w:b/>
          <w:bCs/>
          <w:sz w:val="23"/>
          <w:szCs w:val="23"/>
        </w:rPr>
        <w:t>2. Kategorie uczestników konkursu:</w:t>
      </w:r>
    </w:p>
    <w:p w:rsidR="00440238" w:rsidRPr="0099570D" w:rsidRDefault="00440238" w:rsidP="00440238">
      <w:pPr>
        <w:pStyle w:val="Tekstpodstawowywcity2"/>
        <w:rPr>
          <w:sz w:val="23"/>
          <w:szCs w:val="23"/>
        </w:rPr>
      </w:pPr>
      <w:r w:rsidRPr="0099570D">
        <w:rPr>
          <w:sz w:val="23"/>
          <w:szCs w:val="23"/>
        </w:rPr>
        <w:t xml:space="preserve">Dzieci i młodzież. </w:t>
      </w:r>
    </w:p>
    <w:p w:rsidR="00440238" w:rsidRPr="0099570D" w:rsidRDefault="00440238" w:rsidP="00440238">
      <w:pPr>
        <w:pStyle w:val="Tekstpodstawowywcity2"/>
        <w:rPr>
          <w:sz w:val="23"/>
          <w:szCs w:val="23"/>
        </w:rPr>
      </w:pPr>
      <w:r w:rsidRPr="0099570D">
        <w:rPr>
          <w:sz w:val="23"/>
          <w:szCs w:val="23"/>
        </w:rPr>
        <w:t>Kategorie: Przedszkola, szkoły podstawowe, szkoły gimnazjalne i ponadgimnazjalne.</w:t>
      </w:r>
    </w:p>
    <w:p w:rsidR="00440238" w:rsidRPr="0099570D" w:rsidRDefault="00440238" w:rsidP="00440238">
      <w:pPr>
        <w:tabs>
          <w:tab w:val="left" w:pos="2921"/>
        </w:tabs>
        <w:rPr>
          <w:sz w:val="23"/>
          <w:szCs w:val="23"/>
        </w:rPr>
      </w:pPr>
      <w:r w:rsidRPr="0099570D">
        <w:rPr>
          <w:b/>
          <w:bCs/>
          <w:sz w:val="23"/>
          <w:szCs w:val="23"/>
        </w:rPr>
        <w:t>3. Warunki konkursu</w:t>
      </w:r>
      <w:r w:rsidRPr="0099570D">
        <w:rPr>
          <w:sz w:val="23"/>
          <w:szCs w:val="23"/>
        </w:rPr>
        <w:t>:</w:t>
      </w:r>
    </w:p>
    <w:p w:rsidR="00440238" w:rsidRDefault="00440238" w:rsidP="00440238">
      <w:pPr>
        <w:numPr>
          <w:ilvl w:val="0"/>
          <w:numId w:val="5"/>
        </w:numPr>
        <w:rPr>
          <w:sz w:val="23"/>
          <w:szCs w:val="23"/>
        </w:rPr>
      </w:pPr>
      <w:r w:rsidRPr="0099570D">
        <w:rPr>
          <w:sz w:val="23"/>
          <w:szCs w:val="23"/>
        </w:rPr>
        <w:t xml:space="preserve">Na konkurs przyjmowane są prace wykonane na papierze </w:t>
      </w:r>
      <w:r w:rsidR="00230F75">
        <w:rPr>
          <w:b/>
          <w:sz w:val="23"/>
          <w:szCs w:val="23"/>
        </w:rPr>
        <w:t>o formacie A3</w:t>
      </w:r>
      <w:r w:rsidR="00230F75">
        <w:rPr>
          <w:sz w:val="23"/>
          <w:szCs w:val="23"/>
        </w:rPr>
        <w:t>(297 x 420</w:t>
      </w:r>
      <w:r w:rsidRPr="0099570D">
        <w:rPr>
          <w:sz w:val="23"/>
          <w:szCs w:val="23"/>
        </w:rPr>
        <w:t>mm) w</w:t>
      </w:r>
      <w:r w:rsidR="00AC51CD">
        <w:rPr>
          <w:sz w:val="23"/>
          <w:szCs w:val="23"/>
        </w:rPr>
        <w:t xml:space="preserve"> dowolnej technice rysunkowej,  malarskiej lub graficznej</w:t>
      </w:r>
      <w:r w:rsidRPr="0099570D">
        <w:rPr>
          <w:sz w:val="23"/>
          <w:szCs w:val="23"/>
        </w:rPr>
        <w:t>.</w:t>
      </w:r>
    </w:p>
    <w:p w:rsidR="00440238" w:rsidRPr="00164466" w:rsidRDefault="00164466" w:rsidP="00937BFF">
      <w:pPr>
        <w:numPr>
          <w:ilvl w:val="0"/>
          <w:numId w:val="5"/>
        </w:numPr>
        <w:rPr>
          <w:sz w:val="23"/>
          <w:szCs w:val="23"/>
        </w:rPr>
      </w:pPr>
      <w:r w:rsidRPr="00164466">
        <w:rPr>
          <w:sz w:val="23"/>
          <w:szCs w:val="23"/>
        </w:rPr>
        <w:t>Prace mogą być wykonane farbami, kredkami, pastelami suchymi lub olejnymi.</w:t>
      </w:r>
    </w:p>
    <w:p w:rsidR="00440238" w:rsidRPr="0099570D" w:rsidRDefault="00440238" w:rsidP="00440238">
      <w:pPr>
        <w:numPr>
          <w:ilvl w:val="0"/>
          <w:numId w:val="5"/>
        </w:numPr>
        <w:rPr>
          <w:b/>
          <w:sz w:val="23"/>
          <w:szCs w:val="23"/>
        </w:rPr>
      </w:pPr>
      <w:r w:rsidRPr="0099570D">
        <w:rPr>
          <w:sz w:val="23"/>
          <w:szCs w:val="23"/>
        </w:rPr>
        <w:t xml:space="preserve">Uczestnicy z gimnazjów i szkół ponadgimnazjalnych mogą wykonać </w:t>
      </w:r>
      <w:r w:rsidRPr="0099570D">
        <w:rPr>
          <w:b/>
          <w:sz w:val="23"/>
          <w:szCs w:val="23"/>
        </w:rPr>
        <w:t>prace graficzne na komputerze.</w:t>
      </w:r>
    </w:p>
    <w:p w:rsidR="00440238" w:rsidRPr="0099570D" w:rsidRDefault="00440238" w:rsidP="00440238">
      <w:pPr>
        <w:numPr>
          <w:ilvl w:val="0"/>
          <w:numId w:val="5"/>
        </w:numPr>
        <w:rPr>
          <w:sz w:val="23"/>
          <w:szCs w:val="23"/>
        </w:rPr>
      </w:pPr>
      <w:r w:rsidRPr="0099570D">
        <w:rPr>
          <w:sz w:val="23"/>
          <w:szCs w:val="23"/>
        </w:rPr>
        <w:t>Prace nie powinny zawierać żadnych napisów czy haseł.</w:t>
      </w:r>
    </w:p>
    <w:p w:rsidR="00440238" w:rsidRPr="00164466" w:rsidRDefault="00440238" w:rsidP="00440238">
      <w:pPr>
        <w:numPr>
          <w:ilvl w:val="0"/>
          <w:numId w:val="5"/>
        </w:numPr>
        <w:rPr>
          <w:b/>
          <w:sz w:val="23"/>
          <w:szCs w:val="23"/>
        </w:rPr>
      </w:pPr>
      <w:r w:rsidRPr="00164466">
        <w:rPr>
          <w:b/>
          <w:sz w:val="23"/>
          <w:szCs w:val="23"/>
        </w:rPr>
        <w:t>Prosimy o nie wysyłanie na konkurs prac wykonanych z użyciem wymienionych materiałów: plasteliny, bibuły zwijanej w kulki, brokatu, kaszy, ryżu, naklejek.</w:t>
      </w:r>
    </w:p>
    <w:p w:rsidR="00440238" w:rsidRPr="0099570D" w:rsidRDefault="00440238" w:rsidP="00440238">
      <w:pPr>
        <w:numPr>
          <w:ilvl w:val="0"/>
          <w:numId w:val="5"/>
        </w:numPr>
        <w:rPr>
          <w:sz w:val="23"/>
          <w:szCs w:val="23"/>
        </w:rPr>
      </w:pPr>
      <w:r w:rsidRPr="0099570D">
        <w:rPr>
          <w:sz w:val="23"/>
          <w:szCs w:val="23"/>
        </w:rPr>
        <w:t xml:space="preserve">Prosimy o niekopiowanie logo kampanii Pola Nadziei. </w:t>
      </w:r>
    </w:p>
    <w:p w:rsidR="00440238" w:rsidRPr="0099570D" w:rsidRDefault="00440238" w:rsidP="00440238">
      <w:pPr>
        <w:numPr>
          <w:ilvl w:val="0"/>
          <w:numId w:val="5"/>
        </w:numPr>
        <w:rPr>
          <w:sz w:val="23"/>
          <w:szCs w:val="23"/>
        </w:rPr>
      </w:pPr>
      <w:r w:rsidRPr="0099570D">
        <w:rPr>
          <w:sz w:val="23"/>
          <w:szCs w:val="23"/>
        </w:rPr>
        <w:t xml:space="preserve">Jedna placówka oświatowa można nadsyłać </w:t>
      </w:r>
      <w:r w:rsidRPr="0099570D">
        <w:rPr>
          <w:b/>
          <w:bCs/>
          <w:sz w:val="23"/>
          <w:szCs w:val="23"/>
        </w:rPr>
        <w:t>nie więcej niż 1</w:t>
      </w:r>
      <w:r w:rsidR="00937BFF">
        <w:rPr>
          <w:b/>
          <w:bCs/>
          <w:sz w:val="23"/>
          <w:szCs w:val="23"/>
        </w:rPr>
        <w:t>5</w:t>
      </w:r>
      <w:r w:rsidRPr="0099570D">
        <w:rPr>
          <w:b/>
          <w:bCs/>
          <w:sz w:val="23"/>
          <w:szCs w:val="23"/>
        </w:rPr>
        <w:t xml:space="preserve"> prac.</w:t>
      </w:r>
    </w:p>
    <w:p w:rsidR="00440238" w:rsidRPr="0099570D" w:rsidRDefault="00440238" w:rsidP="00440238">
      <w:pPr>
        <w:numPr>
          <w:ilvl w:val="0"/>
          <w:numId w:val="5"/>
        </w:numPr>
        <w:rPr>
          <w:sz w:val="23"/>
          <w:szCs w:val="23"/>
        </w:rPr>
      </w:pPr>
      <w:r w:rsidRPr="0099570D">
        <w:rPr>
          <w:sz w:val="23"/>
          <w:szCs w:val="23"/>
        </w:rPr>
        <w:t>Prace zgłoszone do konkursu przechodzą na własność organizatora</w:t>
      </w:r>
    </w:p>
    <w:p w:rsidR="00440238" w:rsidRPr="0099570D" w:rsidRDefault="00440238" w:rsidP="00440238">
      <w:pPr>
        <w:numPr>
          <w:ilvl w:val="0"/>
          <w:numId w:val="5"/>
        </w:numPr>
        <w:rPr>
          <w:sz w:val="23"/>
          <w:szCs w:val="23"/>
        </w:rPr>
      </w:pPr>
      <w:r w:rsidRPr="0099570D">
        <w:rPr>
          <w:sz w:val="23"/>
          <w:szCs w:val="23"/>
        </w:rPr>
        <w:t xml:space="preserve">Organizator zastrzega sobie prawo publikacji prac konkursowych. </w:t>
      </w:r>
    </w:p>
    <w:p w:rsidR="00440238" w:rsidRPr="0099570D" w:rsidRDefault="00440238" w:rsidP="00440238">
      <w:pPr>
        <w:numPr>
          <w:ilvl w:val="0"/>
          <w:numId w:val="5"/>
        </w:numPr>
        <w:rPr>
          <w:sz w:val="23"/>
          <w:szCs w:val="23"/>
        </w:rPr>
      </w:pPr>
      <w:r w:rsidRPr="0099570D">
        <w:rPr>
          <w:sz w:val="23"/>
          <w:szCs w:val="23"/>
        </w:rPr>
        <w:t>Organizator nie odpowiada za uszkodzenia lub zniszczenia prac podczas przesyłania lub transportu.</w:t>
      </w:r>
    </w:p>
    <w:p w:rsidR="00440238" w:rsidRPr="0099570D" w:rsidRDefault="00440238" w:rsidP="00440238">
      <w:pPr>
        <w:spacing w:line="264" w:lineRule="auto"/>
        <w:rPr>
          <w:b/>
          <w:bCs/>
          <w:sz w:val="23"/>
          <w:szCs w:val="23"/>
        </w:rPr>
      </w:pPr>
      <w:r w:rsidRPr="0099570D">
        <w:rPr>
          <w:b/>
          <w:bCs/>
          <w:sz w:val="23"/>
          <w:szCs w:val="23"/>
        </w:rPr>
        <w:t>4. Opis prac:</w:t>
      </w:r>
    </w:p>
    <w:p w:rsidR="00440238" w:rsidRPr="0099570D" w:rsidRDefault="00440238" w:rsidP="00440238">
      <w:pPr>
        <w:numPr>
          <w:ilvl w:val="0"/>
          <w:numId w:val="3"/>
        </w:numPr>
        <w:rPr>
          <w:sz w:val="23"/>
          <w:szCs w:val="23"/>
        </w:rPr>
      </w:pPr>
      <w:r w:rsidRPr="0099570D">
        <w:rPr>
          <w:sz w:val="23"/>
          <w:szCs w:val="23"/>
        </w:rPr>
        <w:t>Tytuł pracy, imię i nazwisko autora pracy, telefon kontaktowy.</w:t>
      </w:r>
    </w:p>
    <w:p w:rsidR="00440238" w:rsidRPr="0099570D" w:rsidRDefault="00440238" w:rsidP="00440238">
      <w:pPr>
        <w:numPr>
          <w:ilvl w:val="0"/>
          <w:numId w:val="3"/>
        </w:numPr>
        <w:rPr>
          <w:sz w:val="23"/>
          <w:szCs w:val="23"/>
        </w:rPr>
      </w:pPr>
      <w:r w:rsidRPr="0099570D">
        <w:rPr>
          <w:sz w:val="23"/>
          <w:szCs w:val="23"/>
        </w:rPr>
        <w:t>Nazwę i adres placówki, telefon kontaktowy, e-mail.</w:t>
      </w:r>
    </w:p>
    <w:p w:rsidR="00440238" w:rsidRPr="0099570D" w:rsidRDefault="00440238" w:rsidP="00440238">
      <w:pPr>
        <w:numPr>
          <w:ilvl w:val="0"/>
          <w:numId w:val="3"/>
        </w:numPr>
        <w:spacing w:after="80"/>
        <w:rPr>
          <w:sz w:val="23"/>
          <w:szCs w:val="23"/>
        </w:rPr>
      </w:pPr>
      <w:r w:rsidRPr="0099570D">
        <w:rPr>
          <w:sz w:val="23"/>
          <w:szCs w:val="23"/>
        </w:rPr>
        <w:t>Imię i nazwisko nauczyciela -opiekuna.</w:t>
      </w:r>
    </w:p>
    <w:p w:rsidR="00440238" w:rsidRPr="0099570D" w:rsidRDefault="00440238" w:rsidP="00440238">
      <w:pPr>
        <w:rPr>
          <w:b/>
          <w:bCs/>
          <w:sz w:val="23"/>
          <w:szCs w:val="23"/>
        </w:rPr>
      </w:pPr>
      <w:r w:rsidRPr="0099570D">
        <w:rPr>
          <w:b/>
          <w:bCs/>
          <w:sz w:val="23"/>
          <w:szCs w:val="23"/>
        </w:rPr>
        <w:t>5. Terminy:</w:t>
      </w:r>
    </w:p>
    <w:p w:rsidR="00440238" w:rsidRPr="0099570D" w:rsidRDefault="00440238" w:rsidP="00440238">
      <w:pPr>
        <w:numPr>
          <w:ilvl w:val="0"/>
          <w:numId w:val="3"/>
        </w:numPr>
        <w:tabs>
          <w:tab w:val="clear" w:pos="720"/>
          <w:tab w:val="num" w:pos="0"/>
        </w:tabs>
        <w:ind w:left="284" w:hanging="284"/>
        <w:rPr>
          <w:sz w:val="23"/>
          <w:szCs w:val="23"/>
        </w:rPr>
      </w:pPr>
      <w:r w:rsidRPr="0099570D">
        <w:rPr>
          <w:bCs/>
          <w:sz w:val="23"/>
          <w:szCs w:val="23"/>
        </w:rPr>
        <w:t xml:space="preserve">nadsyłanie prac:  </w:t>
      </w:r>
      <w:r w:rsidR="003B2AFB">
        <w:rPr>
          <w:b/>
          <w:sz w:val="23"/>
          <w:szCs w:val="23"/>
        </w:rPr>
        <w:t>do 28</w:t>
      </w:r>
      <w:r w:rsidRPr="0099570D">
        <w:rPr>
          <w:b/>
          <w:sz w:val="23"/>
          <w:szCs w:val="23"/>
        </w:rPr>
        <w:t xml:space="preserve"> kwietnia 201</w:t>
      </w:r>
      <w:r w:rsidR="00691E22">
        <w:rPr>
          <w:b/>
          <w:sz w:val="23"/>
          <w:szCs w:val="23"/>
        </w:rPr>
        <w:t>5</w:t>
      </w:r>
      <w:r w:rsidRPr="0099570D">
        <w:rPr>
          <w:b/>
          <w:sz w:val="23"/>
          <w:szCs w:val="23"/>
        </w:rPr>
        <w:t xml:space="preserve"> r.</w:t>
      </w:r>
      <w:r w:rsidRPr="0099570D">
        <w:rPr>
          <w:sz w:val="23"/>
          <w:szCs w:val="23"/>
        </w:rPr>
        <w:t xml:space="preserve"> na adres Organizatora.</w:t>
      </w:r>
    </w:p>
    <w:p w:rsidR="00440238" w:rsidRPr="0099570D" w:rsidRDefault="00440238" w:rsidP="00440238">
      <w:pPr>
        <w:numPr>
          <w:ilvl w:val="0"/>
          <w:numId w:val="3"/>
        </w:numPr>
        <w:tabs>
          <w:tab w:val="clear" w:pos="720"/>
          <w:tab w:val="num" w:pos="0"/>
        </w:tabs>
        <w:ind w:left="284" w:hanging="284"/>
        <w:rPr>
          <w:sz w:val="23"/>
          <w:szCs w:val="23"/>
        </w:rPr>
      </w:pPr>
      <w:r w:rsidRPr="0099570D">
        <w:rPr>
          <w:sz w:val="23"/>
          <w:szCs w:val="23"/>
        </w:rPr>
        <w:t xml:space="preserve">ogłoszenie wyników: </w:t>
      </w:r>
      <w:r w:rsidR="008F6C8B">
        <w:rPr>
          <w:b/>
          <w:sz w:val="23"/>
          <w:szCs w:val="23"/>
        </w:rPr>
        <w:t xml:space="preserve">do 8 </w:t>
      </w:r>
      <w:r w:rsidRPr="0099570D">
        <w:rPr>
          <w:b/>
          <w:sz w:val="23"/>
          <w:szCs w:val="23"/>
        </w:rPr>
        <w:t xml:space="preserve"> maja 201</w:t>
      </w:r>
      <w:r w:rsidR="00691E22">
        <w:rPr>
          <w:b/>
          <w:sz w:val="23"/>
          <w:szCs w:val="23"/>
        </w:rPr>
        <w:t>5</w:t>
      </w:r>
      <w:r w:rsidRPr="0099570D">
        <w:rPr>
          <w:b/>
          <w:sz w:val="23"/>
          <w:szCs w:val="23"/>
        </w:rPr>
        <w:t xml:space="preserve"> r.</w:t>
      </w:r>
      <w:r w:rsidRPr="0099570D">
        <w:rPr>
          <w:sz w:val="23"/>
          <w:szCs w:val="23"/>
        </w:rPr>
        <w:t xml:space="preserve"> na stronie </w:t>
      </w:r>
      <w:r w:rsidRPr="0099570D">
        <w:rPr>
          <w:sz w:val="23"/>
          <w:szCs w:val="23"/>
          <w:lang w:val="de-DE"/>
        </w:rPr>
        <w:t>www.hospicjum-czestochowa.pl</w:t>
      </w:r>
    </w:p>
    <w:p w:rsidR="00440238" w:rsidRPr="001B72E6" w:rsidRDefault="00440238" w:rsidP="00440238">
      <w:pPr>
        <w:numPr>
          <w:ilvl w:val="0"/>
          <w:numId w:val="3"/>
        </w:numPr>
        <w:tabs>
          <w:tab w:val="clear" w:pos="720"/>
          <w:tab w:val="num" w:pos="0"/>
        </w:tabs>
        <w:ind w:left="284" w:hanging="284"/>
        <w:rPr>
          <w:b/>
          <w:sz w:val="23"/>
          <w:szCs w:val="23"/>
        </w:rPr>
      </w:pPr>
      <w:r w:rsidRPr="0099570D">
        <w:rPr>
          <w:sz w:val="23"/>
          <w:szCs w:val="23"/>
        </w:rPr>
        <w:t xml:space="preserve">wręczenie nagród: </w:t>
      </w:r>
    </w:p>
    <w:p w:rsidR="00440238" w:rsidRPr="001B72E6" w:rsidRDefault="00E520C8" w:rsidP="00440238">
      <w:pPr>
        <w:numPr>
          <w:ilvl w:val="0"/>
          <w:numId w:val="3"/>
        </w:numPr>
        <w:rPr>
          <w:iCs/>
          <w:sz w:val="20"/>
          <w:szCs w:val="20"/>
        </w:rPr>
      </w:pPr>
      <w:r>
        <w:rPr>
          <w:b/>
          <w:iCs/>
          <w:sz w:val="20"/>
          <w:szCs w:val="20"/>
        </w:rPr>
        <w:t>12 maja 2015</w:t>
      </w:r>
      <w:r w:rsidR="00440238" w:rsidRPr="001B72E6">
        <w:rPr>
          <w:b/>
          <w:iCs/>
          <w:sz w:val="20"/>
          <w:szCs w:val="20"/>
        </w:rPr>
        <w:t xml:space="preserve"> r. godz. 10.00 - finał kampanii Pola Nadziei; </w:t>
      </w:r>
      <w:r w:rsidR="00440238" w:rsidRPr="001B72E6">
        <w:rPr>
          <w:iCs/>
          <w:sz w:val="20"/>
          <w:szCs w:val="20"/>
        </w:rPr>
        <w:t>Miejski Ośrodek Kultury w Kłobucku</w:t>
      </w:r>
    </w:p>
    <w:p w:rsidR="00440238" w:rsidRPr="001B72E6" w:rsidRDefault="00E520C8" w:rsidP="00440238">
      <w:pPr>
        <w:numPr>
          <w:ilvl w:val="0"/>
          <w:numId w:val="3"/>
        </w:numPr>
        <w:rPr>
          <w:iCs/>
          <w:sz w:val="20"/>
          <w:szCs w:val="20"/>
        </w:rPr>
      </w:pPr>
      <w:r>
        <w:rPr>
          <w:b/>
          <w:iCs/>
          <w:sz w:val="20"/>
          <w:szCs w:val="20"/>
        </w:rPr>
        <w:t>14 maja 2015</w:t>
      </w:r>
      <w:r w:rsidR="00440238" w:rsidRPr="001B72E6">
        <w:rPr>
          <w:b/>
          <w:iCs/>
          <w:sz w:val="20"/>
          <w:szCs w:val="20"/>
        </w:rPr>
        <w:t xml:space="preserve"> r. godz. 10.00 - finał kampanii Pola Nadziei; </w:t>
      </w:r>
      <w:r w:rsidR="00440238" w:rsidRPr="001B72E6">
        <w:rPr>
          <w:iCs/>
          <w:sz w:val="20"/>
          <w:szCs w:val="20"/>
        </w:rPr>
        <w:t>Miejski Dom Kultury w Myszkowie</w:t>
      </w:r>
    </w:p>
    <w:p w:rsidR="00440238" w:rsidRPr="001B72E6" w:rsidRDefault="000A35D8" w:rsidP="00440238">
      <w:pPr>
        <w:numPr>
          <w:ilvl w:val="0"/>
          <w:numId w:val="3"/>
        </w:numPr>
        <w:rPr>
          <w:iCs/>
          <w:sz w:val="20"/>
          <w:szCs w:val="20"/>
        </w:rPr>
      </w:pPr>
      <w:r>
        <w:rPr>
          <w:b/>
          <w:iCs/>
          <w:sz w:val="20"/>
          <w:szCs w:val="20"/>
        </w:rPr>
        <w:t>18</w:t>
      </w:r>
      <w:r w:rsidR="00440238" w:rsidRPr="001B72E6">
        <w:rPr>
          <w:b/>
          <w:iCs/>
          <w:sz w:val="20"/>
          <w:szCs w:val="20"/>
        </w:rPr>
        <w:t xml:space="preserve"> maja 201</w:t>
      </w:r>
      <w:r>
        <w:rPr>
          <w:b/>
          <w:iCs/>
          <w:sz w:val="20"/>
          <w:szCs w:val="20"/>
        </w:rPr>
        <w:t>5</w:t>
      </w:r>
      <w:r w:rsidR="00440238" w:rsidRPr="001B72E6">
        <w:rPr>
          <w:b/>
          <w:iCs/>
          <w:sz w:val="20"/>
          <w:szCs w:val="20"/>
        </w:rPr>
        <w:t>r. godz. 1</w:t>
      </w:r>
      <w:r>
        <w:rPr>
          <w:b/>
          <w:iCs/>
          <w:sz w:val="20"/>
          <w:szCs w:val="20"/>
        </w:rPr>
        <w:t>0</w:t>
      </w:r>
      <w:r w:rsidR="00440238" w:rsidRPr="001B72E6">
        <w:rPr>
          <w:b/>
          <w:iCs/>
          <w:sz w:val="20"/>
          <w:szCs w:val="20"/>
        </w:rPr>
        <w:t xml:space="preserve">.00 - finał kampanii Pola Nadziei; </w:t>
      </w:r>
      <w:r w:rsidR="00440238" w:rsidRPr="001B72E6">
        <w:rPr>
          <w:iCs/>
          <w:sz w:val="20"/>
          <w:szCs w:val="20"/>
        </w:rPr>
        <w:t>Klub Politechnik w Częstochowie.</w:t>
      </w:r>
    </w:p>
    <w:p w:rsidR="00704FD3" w:rsidRDefault="00704FD3" w:rsidP="00F317E1">
      <w:pPr>
        <w:jc w:val="center"/>
        <w:rPr>
          <w:b/>
          <w:bCs/>
          <w:sz w:val="28"/>
          <w:szCs w:val="28"/>
        </w:rPr>
      </w:pPr>
    </w:p>
    <w:p w:rsidR="00704FD3" w:rsidRPr="001B72E6" w:rsidRDefault="00704FD3" w:rsidP="00704FD3">
      <w:pPr>
        <w:jc w:val="center"/>
        <w:rPr>
          <w:sz w:val="20"/>
          <w:szCs w:val="20"/>
        </w:rPr>
      </w:pPr>
      <w:r w:rsidRPr="001B72E6">
        <w:rPr>
          <w:sz w:val="20"/>
          <w:szCs w:val="20"/>
        </w:rPr>
        <w:t>Stowarzyszanie Opieki Hospicyjnej Ziemi Częstochowskiej</w:t>
      </w:r>
    </w:p>
    <w:p w:rsidR="00704FD3" w:rsidRPr="001B72E6" w:rsidRDefault="00704FD3" w:rsidP="00704FD3">
      <w:pPr>
        <w:jc w:val="center"/>
        <w:rPr>
          <w:sz w:val="20"/>
          <w:szCs w:val="20"/>
        </w:rPr>
      </w:pPr>
      <w:r w:rsidRPr="001B72E6">
        <w:rPr>
          <w:sz w:val="20"/>
          <w:szCs w:val="20"/>
        </w:rPr>
        <w:t xml:space="preserve">42-202 Częstochowa, ul. Krakowska 45 a; </w:t>
      </w:r>
    </w:p>
    <w:p w:rsidR="00704FD3" w:rsidRPr="001B72E6" w:rsidRDefault="00704FD3" w:rsidP="001623CB">
      <w:pPr>
        <w:rPr>
          <w:sz w:val="20"/>
          <w:szCs w:val="20"/>
          <w:lang w:val="de-DE"/>
        </w:rPr>
      </w:pPr>
      <w:r w:rsidRPr="001B72E6">
        <w:rPr>
          <w:sz w:val="20"/>
          <w:szCs w:val="20"/>
          <w:lang w:val="de-DE"/>
        </w:rPr>
        <w:lastRenderedPageBreak/>
        <w:t>tel./fax</w:t>
      </w:r>
      <w:r w:rsidR="00870331">
        <w:rPr>
          <w:sz w:val="20"/>
          <w:szCs w:val="20"/>
          <w:lang w:val="de-DE"/>
        </w:rPr>
        <w:t>: 34 360-54-91, tel. 502 025 442</w:t>
      </w:r>
    </w:p>
    <w:p w:rsidR="00704FD3" w:rsidRDefault="00704FD3" w:rsidP="00704FD3">
      <w:pPr>
        <w:jc w:val="center"/>
        <w:rPr>
          <w:sz w:val="20"/>
          <w:szCs w:val="20"/>
          <w:lang w:val="de-DE"/>
        </w:rPr>
      </w:pPr>
      <w:r w:rsidRPr="001B72E6">
        <w:rPr>
          <w:sz w:val="20"/>
          <w:szCs w:val="20"/>
          <w:lang w:val="de-DE"/>
        </w:rPr>
        <w:t xml:space="preserve">e-mail: </w:t>
      </w:r>
      <w:r w:rsidR="00B93A41">
        <w:rPr>
          <w:sz w:val="20"/>
          <w:szCs w:val="20"/>
          <w:lang w:val="de-DE"/>
        </w:rPr>
        <w:t>kontakt</w:t>
      </w:r>
      <w:r w:rsidRPr="00704FD3">
        <w:rPr>
          <w:sz w:val="20"/>
          <w:szCs w:val="20"/>
          <w:lang w:val="de-DE"/>
        </w:rPr>
        <w:t>@hospicjum-czestochowa.pl</w:t>
      </w:r>
      <w:r>
        <w:rPr>
          <w:sz w:val="20"/>
          <w:szCs w:val="20"/>
          <w:lang w:val="de-DE"/>
        </w:rPr>
        <w:t xml:space="preserve">;  </w:t>
      </w:r>
      <w:r w:rsidRPr="00704FD3">
        <w:rPr>
          <w:sz w:val="20"/>
          <w:szCs w:val="20"/>
          <w:lang w:val="de-DE"/>
        </w:rPr>
        <w:t>www.hospicjum-czestochowa.pl</w:t>
      </w:r>
    </w:p>
    <w:p w:rsidR="00704FD3" w:rsidRDefault="00704FD3" w:rsidP="00704FD3">
      <w:pPr>
        <w:jc w:val="center"/>
        <w:rPr>
          <w:sz w:val="20"/>
          <w:szCs w:val="20"/>
          <w:lang w:val="de-DE"/>
        </w:rPr>
      </w:pPr>
    </w:p>
    <w:p w:rsidR="00704FD3" w:rsidRDefault="00704FD3" w:rsidP="00704FD3">
      <w:pPr>
        <w:jc w:val="center"/>
        <w:rPr>
          <w:sz w:val="20"/>
          <w:szCs w:val="20"/>
          <w:lang w:val="de-DE"/>
        </w:rPr>
      </w:pPr>
    </w:p>
    <w:p w:rsidR="00704FD3" w:rsidRPr="001623CB" w:rsidRDefault="00704FD3" w:rsidP="00704FD3">
      <w:pPr>
        <w:jc w:val="center"/>
        <w:rPr>
          <w:b/>
          <w:bCs/>
          <w:sz w:val="28"/>
          <w:szCs w:val="28"/>
          <w:lang w:val="en-US"/>
        </w:rPr>
      </w:pPr>
    </w:p>
    <w:p w:rsidR="00F317E1" w:rsidRPr="008935FF" w:rsidRDefault="00F317E1" w:rsidP="00F317E1">
      <w:pPr>
        <w:jc w:val="center"/>
        <w:rPr>
          <w:b/>
          <w:bCs/>
          <w:color w:val="F79646"/>
          <w:sz w:val="28"/>
          <w:szCs w:val="28"/>
        </w:rPr>
      </w:pPr>
      <w:r w:rsidRPr="008935FF">
        <w:rPr>
          <w:b/>
          <w:bCs/>
          <w:color w:val="F79646"/>
          <w:sz w:val="28"/>
          <w:szCs w:val="28"/>
        </w:rPr>
        <w:t>Konkurs „Żonkilowe pole nadziei”</w:t>
      </w:r>
    </w:p>
    <w:p w:rsidR="00F317E1" w:rsidRDefault="00F317E1" w:rsidP="00F317E1">
      <w:pPr>
        <w:pStyle w:val="Podtytu"/>
        <w:rPr>
          <w:sz w:val="24"/>
        </w:rPr>
      </w:pPr>
      <w:r>
        <w:rPr>
          <w:sz w:val="24"/>
        </w:rPr>
        <w:t>Regulamin konkursu</w:t>
      </w:r>
    </w:p>
    <w:p w:rsidR="00440238" w:rsidRDefault="00440238" w:rsidP="00440238"/>
    <w:p w:rsidR="00440238" w:rsidRPr="0022012A" w:rsidRDefault="00440238" w:rsidP="00440238">
      <w:pPr>
        <w:rPr>
          <w:b/>
          <w:i/>
        </w:rPr>
      </w:pPr>
      <w:r w:rsidRPr="0029582E">
        <w:t xml:space="preserve">Zapraszamy do udziału w konkursie </w:t>
      </w:r>
      <w:r w:rsidRPr="0029582E">
        <w:rPr>
          <w:b/>
          <w:bCs/>
        </w:rPr>
        <w:t>„Żonkilowe pole nadziei”</w:t>
      </w:r>
      <w:r w:rsidRPr="0029582E">
        <w:rPr>
          <w:b/>
          <w:i/>
        </w:rPr>
        <w:t xml:space="preserve">, </w:t>
      </w:r>
      <w:r w:rsidRPr="0029582E">
        <w:t>w którym zachęcamy do</w:t>
      </w:r>
      <w:r>
        <w:t xml:space="preserve"> wykonania przez dzieci i młodzież żonkilowych grządek, rabatek, poletek wzbudzających pozytywne uczucia wobec osób oczekujących naszej pomocy i wsparcia oraz wyrażających pragnienie dążenia do nadziei.</w:t>
      </w:r>
    </w:p>
    <w:p w:rsidR="00440238" w:rsidRDefault="00440238" w:rsidP="00440238"/>
    <w:p w:rsidR="00440238" w:rsidRDefault="00440238" w:rsidP="00440238">
      <w:pPr>
        <w:spacing w:line="264" w:lineRule="auto"/>
        <w:rPr>
          <w:b/>
          <w:bCs/>
          <w:szCs w:val="28"/>
        </w:rPr>
      </w:pPr>
      <w:r>
        <w:rPr>
          <w:b/>
          <w:bCs/>
          <w:szCs w:val="28"/>
        </w:rPr>
        <w:t>1. Cel konkursu:</w:t>
      </w:r>
    </w:p>
    <w:p w:rsidR="00440238" w:rsidRPr="0022012A" w:rsidRDefault="00440238" w:rsidP="00440238">
      <w:r w:rsidRPr="0022012A">
        <w:t>- kształ</w:t>
      </w:r>
      <w:r>
        <w:t>towanie postawy</w:t>
      </w:r>
      <w:r w:rsidRPr="0022012A">
        <w:t xml:space="preserve"> otwartości wobec otaczającego </w:t>
      </w:r>
      <w:r>
        <w:t xml:space="preserve">świata w aspekcie działalności dobroczynnej, </w:t>
      </w:r>
    </w:p>
    <w:p w:rsidR="00440238" w:rsidRPr="0022012A" w:rsidRDefault="00440238" w:rsidP="00440238">
      <w:r w:rsidRPr="0022012A">
        <w:t>- rozwijanie kreatywności i odwag</w:t>
      </w:r>
      <w:r>
        <w:t>i w wyrażaniu uczuć w stosunku do osób nieuleczalnie chorych poprzez wykonanie „żonkilowego pola nadziei”,</w:t>
      </w:r>
    </w:p>
    <w:p w:rsidR="00440238" w:rsidRDefault="00440238" w:rsidP="00440238">
      <w:r>
        <w:t>- popularyzowanie twórczości</w:t>
      </w:r>
      <w:r w:rsidRPr="0022012A">
        <w:t xml:space="preserve"> </w:t>
      </w:r>
      <w:r>
        <w:t xml:space="preserve">ogrodniczej/ ekologicznej dzieci i </w:t>
      </w:r>
      <w:r w:rsidR="00CA5A25">
        <w:t>młodzieży propagującej przez to </w:t>
      </w:r>
      <w:r>
        <w:t>ideę hospicyjną w ramach kampanii Pola Nadziei,</w:t>
      </w:r>
    </w:p>
    <w:p w:rsidR="00440238" w:rsidRPr="00024392" w:rsidRDefault="00440238" w:rsidP="00440238">
      <w:r w:rsidRPr="00024392">
        <w:t>- kształtowanie wrażliwości na piękno przyrody.</w:t>
      </w:r>
    </w:p>
    <w:p w:rsidR="00440238" w:rsidRDefault="00440238" w:rsidP="00440238">
      <w:pPr>
        <w:rPr>
          <w:szCs w:val="28"/>
        </w:rPr>
      </w:pPr>
    </w:p>
    <w:p w:rsidR="00440238" w:rsidRDefault="00440238" w:rsidP="00440238">
      <w:pPr>
        <w:rPr>
          <w:b/>
          <w:bCs/>
          <w:szCs w:val="28"/>
        </w:rPr>
      </w:pPr>
      <w:r>
        <w:rPr>
          <w:b/>
          <w:bCs/>
          <w:szCs w:val="28"/>
        </w:rPr>
        <w:t>2. Kategorie uczestników konkursu:</w:t>
      </w:r>
    </w:p>
    <w:p w:rsidR="00440238" w:rsidRDefault="00440238" w:rsidP="00440238">
      <w:pPr>
        <w:pStyle w:val="Tekstpodstawowywcity2"/>
      </w:pPr>
      <w:r>
        <w:t>Dzieci i młodzież (przedszkola, szkoły podstawowe, gimnazjalne i ponadgimnazjalne).</w:t>
      </w:r>
    </w:p>
    <w:p w:rsidR="00440238" w:rsidRDefault="00440238" w:rsidP="00440238">
      <w:pPr>
        <w:rPr>
          <w:szCs w:val="28"/>
        </w:rPr>
      </w:pPr>
    </w:p>
    <w:p w:rsidR="00440238" w:rsidRDefault="00440238" w:rsidP="00440238">
      <w:pPr>
        <w:rPr>
          <w:szCs w:val="28"/>
        </w:rPr>
      </w:pPr>
      <w:r>
        <w:rPr>
          <w:b/>
          <w:bCs/>
          <w:szCs w:val="28"/>
        </w:rPr>
        <w:t>3. Warunki konkursu</w:t>
      </w:r>
      <w:r>
        <w:rPr>
          <w:szCs w:val="28"/>
        </w:rPr>
        <w:t>:</w:t>
      </w:r>
    </w:p>
    <w:p w:rsidR="00440238" w:rsidRPr="00A10A7A" w:rsidRDefault="00440238" w:rsidP="00440238">
      <w:pPr>
        <w:rPr>
          <w:b/>
          <w:szCs w:val="28"/>
        </w:rPr>
      </w:pPr>
      <w:r w:rsidRPr="00A10A7A">
        <w:rPr>
          <w:b/>
          <w:szCs w:val="28"/>
        </w:rPr>
        <w:t>Jesień</w:t>
      </w:r>
    </w:p>
    <w:p w:rsidR="00440238" w:rsidRPr="00A10A7A" w:rsidRDefault="00440238" w:rsidP="00440238">
      <w:r w:rsidRPr="00A10A7A">
        <w:t>- wytyczenie na terenach placówek rabatek o dowolnym kształcie,</w:t>
      </w:r>
    </w:p>
    <w:p w:rsidR="00440238" w:rsidRDefault="00440238" w:rsidP="00440238">
      <w:r w:rsidRPr="00A10A7A">
        <w:t>- posadze</w:t>
      </w:r>
      <w:r w:rsidR="00B93A41">
        <w:t>nie do dnia 31 października 2014</w:t>
      </w:r>
      <w:r w:rsidRPr="00A10A7A">
        <w:t xml:space="preserve"> r. cebulek żonkili,</w:t>
      </w:r>
    </w:p>
    <w:p w:rsidR="00440238" w:rsidRDefault="00440238" w:rsidP="00440238">
      <w:pPr>
        <w:ind w:left="180" w:hanging="180"/>
      </w:pPr>
      <w:r>
        <w:t xml:space="preserve">- wykonanie </w:t>
      </w:r>
      <w:r w:rsidRPr="00A10A7A">
        <w:t>dokumentacji fotograficznej</w:t>
      </w:r>
      <w:r>
        <w:t xml:space="preserve"> obejmującej przygotowanie miejsca dl sadzenia i sadzenie cebulek.</w:t>
      </w:r>
    </w:p>
    <w:p w:rsidR="00440238" w:rsidRPr="00A10A7A" w:rsidRDefault="00440238" w:rsidP="00440238">
      <w:pPr>
        <w:rPr>
          <w:b/>
          <w:sz w:val="22"/>
          <w:szCs w:val="19"/>
        </w:rPr>
      </w:pPr>
      <w:r w:rsidRPr="00A10A7A">
        <w:rPr>
          <w:b/>
          <w:sz w:val="22"/>
          <w:szCs w:val="19"/>
        </w:rPr>
        <w:t>Wiosna</w:t>
      </w:r>
    </w:p>
    <w:p w:rsidR="00440238" w:rsidRPr="00A10A7A" w:rsidRDefault="00440238" w:rsidP="00440238">
      <w:r w:rsidRPr="00A10A7A">
        <w:t>- prowadzenie wiosennych prac porządkowych,</w:t>
      </w:r>
    </w:p>
    <w:p w:rsidR="00440238" w:rsidRDefault="00440238" w:rsidP="00440238">
      <w:pPr>
        <w:ind w:left="180" w:hanging="180"/>
      </w:pPr>
      <w:r>
        <w:t>- wykonywanie wraz ze wzrostem roślin s</w:t>
      </w:r>
      <w:r w:rsidRPr="00A10A7A">
        <w:t>ystematycznej dokumentacji fotograficznej</w:t>
      </w:r>
      <w:r>
        <w:t>,</w:t>
      </w:r>
    </w:p>
    <w:p w:rsidR="00440238" w:rsidRPr="00A10A7A" w:rsidRDefault="00440238" w:rsidP="00440238">
      <w:pPr>
        <w:ind w:left="180" w:hanging="180"/>
      </w:pPr>
      <w:r>
        <w:t>- wykonanie gazetki w placówce edukacyjnej zawierającej fotografie, rysunki, teksty własne lub literackie pod hasłem „Żonkilowe pole nadziei”,</w:t>
      </w:r>
    </w:p>
    <w:p w:rsidR="00440238" w:rsidRPr="00A10A7A" w:rsidRDefault="00440238" w:rsidP="00440238">
      <w:r>
        <w:t>- umieszczenie galerii foto na stronie internetowej placówki pod hasłem „Żonkilowe pole nadziei”.</w:t>
      </w:r>
    </w:p>
    <w:p w:rsidR="00440238" w:rsidRDefault="00440238" w:rsidP="00440238">
      <w:pPr>
        <w:rPr>
          <w:b/>
          <w:bCs/>
        </w:rPr>
      </w:pPr>
      <w:r>
        <w:rPr>
          <w:b/>
          <w:bCs/>
        </w:rPr>
        <w:t>4. Terminy:</w:t>
      </w:r>
    </w:p>
    <w:p w:rsidR="00440238" w:rsidRPr="00024392" w:rsidRDefault="00440238" w:rsidP="00440238">
      <w:pPr>
        <w:rPr>
          <w:bCs/>
        </w:rPr>
      </w:pPr>
      <w:r w:rsidRPr="00024392">
        <w:rPr>
          <w:bCs/>
        </w:rPr>
        <w:t xml:space="preserve">- nabycie cebulek żonkilowych – </w:t>
      </w:r>
      <w:r w:rsidR="00B93A41">
        <w:rPr>
          <w:b/>
          <w:bCs/>
        </w:rPr>
        <w:t>październik 2014</w:t>
      </w:r>
      <w:r w:rsidRPr="000B403B">
        <w:rPr>
          <w:b/>
          <w:bCs/>
        </w:rPr>
        <w:t xml:space="preserve"> r.</w:t>
      </w:r>
    </w:p>
    <w:p w:rsidR="00440238" w:rsidRDefault="00440238" w:rsidP="00440238">
      <w:r>
        <w:rPr>
          <w:bCs/>
        </w:rPr>
        <w:t>nadsyłanie</w:t>
      </w:r>
      <w:r w:rsidRPr="00593248">
        <w:rPr>
          <w:bCs/>
        </w:rPr>
        <w:t xml:space="preserve"> </w:t>
      </w:r>
      <w:r>
        <w:rPr>
          <w:bCs/>
        </w:rPr>
        <w:t xml:space="preserve">zgłoszeń do konkursu w </w:t>
      </w:r>
      <w:r w:rsidRPr="000860EA">
        <w:rPr>
          <w:b/>
          <w:bCs/>
        </w:rPr>
        <w:t>postaci linków do strony internetowej</w:t>
      </w:r>
      <w:r>
        <w:rPr>
          <w:bCs/>
        </w:rPr>
        <w:t xml:space="preserve"> i/lub (tylko w formie elektronicznej na </w:t>
      </w:r>
      <w:r w:rsidRPr="00597A61">
        <w:rPr>
          <w:lang w:val="de-DE"/>
        </w:rPr>
        <w:t xml:space="preserve">e-mail: </w:t>
      </w:r>
      <w:r w:rsidRPr="00704FD3">
        <w:rPr>
          <w:lang w:val="de-DE"/>
        </w:rPr>
        <w:t>biuro@hospicjum-czestochowa.pl</w:t>
      </w:r>
      <w:r>
        <w:rPr>
          <w:lang w:val="de-DE"/>
        </w:rPr>
        <w:t xml:space="preserve">) </w:t>
      </w:r>
      <w:r>
        <w:rPr>
          <w:bCs/>
        </w:rPr>
        <w:t xml:space="preserve">fotografii ilustrującej wykonanie gazetki w placówce : </w:t>
      </w:r>
      <w:r w:rsidRPr="00593248">
        <w:rPr>
          <w:b/>
        </w:rPr>
        <w:t xml:space="preserve">do </w:t>
      </w:r>
      <w:r w:rsidR="00B93A41">
        <w:rPr>
          <w:b/>
          <w:sz w:val="26"/>
        </w:rPr>
        <w:t>28</w:t>
      </w:r>
      <w:r w:rsidRPr="00593248">
        <w:rPr>
          <w:b/>
          <w:sz w:val="26"/>
        </w:rPr>
        <w:t xml:space="preserve"> kwietnia 201</w:t>
      </w:r>
      <w:r w:rsidR="00B93A41">
        <w:rPr>
          <w:b/>
          <w:sz w:val="26"/>
        </w:rPr>
        <w:t>5</w:t>
      </w:r>
      <w:r w:rsidRPr="00593248">
        <w:rPr>
          <w:b/>
          <w:sz w:val="26"/>
        </w:rPr>
        <w:t xml:space="preserve"> r.</w:t>
      </w:r>
      <w:r w:rsidRPr="00593248">
        <w:rPr>
          <w:sz w:val="26"/>
        </w:rPr>
        <w:t xml:space="preserve"> </w:t>
      </w:r>
      <w:r>
        <w:t>.</w:t>
      </w:r>
    </w:p>
    <w:p w:rsidR="00440238" w:rsidRDefault="00440238" w:rsidP="00440238"/>
    <w:p w:rsidR="00440238" w:rsidRPr="0099570D" w:rsidRDefault="00440238" w:rsidP="00440238">
      <w:pPr>
        <w:numPr>
          <w:ilvl w:val="0"/>
          <w:numId w:val="3"/>
        </w:numPr>
        <w:tabs>
          <w:tab w:val="clear" w:pos="720"/>
          <w:tab w:val="num" w:pos="0"/>
        </w:tabs>
        <w:ind w:left="284" w:hanging="284"/>
        <w:rPr>
          <w:sz w:val="23"/>
          <w:szCs w:val="23"/>
        </w:rPr>
      </w:pPr>
      <w:r w:rsidRPr="0099570D">
        <w:rPr>
          <w:bCs/>
          <w:sz w:val="23"/>
          <w:szCs w:val="23"/>
        </w:rPr>
        <w:t xml:space="preserve">nadsyłanie </w:t>
      </w:r>
      <w:r>
        <w:rPr>
          <w:bCs/>
          <w:sz w:val="23"/>
          <w:szCs w:val="23"/>
        </w:rPr>
        <w:t>zgłoszeń</w:t>
      </w:r>
      <w:r w:rsidRPr="0099570D">
        <w:rPr>
          <w:bCs/>
          <w:sz w:val="23"/>
          <w:szCs w:val="23"/>
        </w:rPr>
        <w:t xml:space="preserve">:  </w:t>
      </w:r>
      <w:r w:rsidRPr="0099570D">
        <w:rPr>
          <w:b/>
          <w:sz w:val="23"/>
          <w:szCs w:val="23"/>
        </w:rPr>
        <w:t xml:space="preserve">do </w:t>
      </w:r>
      <w:r w:rsidR="00B93A41">
        <w:rPr>
          <w:b/>
          <w:sz w:val="23"/>
          <w:szCs w:val="23"/>
        </w:rPr>
        <w:t>28 kwietnia 2015</w:t>
      </w:r>
      <w:r w:rsidRPr="0099570D">
        <w:rPr>
          <w:b/>
          <w:sz w:val="23"/>
          <w:szCs w:val="23"/>
        </w:rPr>
        <w:t xml:space="preserve"> r.</w:t>
      </w:r>
      <w:r w:rsidRPr="0099570D">
        <w:rPr>
          <w:sz w:val="23"/>
          <w:szCs w:val="23"/>
        </w:rPr>
        <w:t xml:space="preserve"> na adres Organizatora.</w:t>
      </w:r>
    </w:p>
    <w:p w:rsidR="00440238" w:rsidRPr="0099570D" w:rsidRDefault="00440238" w:rsidP="00440238">
      <w:pPr>
        <w:numPr>
          <w:ilvl w:val="0"/>
          <w:numId w:val="3"/>
        </w:numPr>
        <w:tabs>
          <w:tab w:val="clear" w:pos="720"/>
          <w:tab w:val="num" w:pos="0"/>
        </w:tabs>
        <w:ind w:left="284" w:hanging="284"/>
        <w:rPr>
          <w:sz w:val="23"/>
          <w:szCs w:val="23"/>
        </w:rPr>
      </w:pPr>
      <w:r w:rsidRPr="0099570D">
        <w:rPr>
          <w:sz w:val="23"/>
          <w:szCs w:val="23"/>
        </w:rPr>
        <w:t xml:space="preserve">ogłoszenie wyników: </w:t>
      </w:r>
      <w:r w:rsidR="00B93A41">
        <w:rPr>
          <w:b/>
          <w:sz w:val="23"/>
          <w:szCs w:val="23"/>
        </w:rPr>
        <w:t>do 9 maja 2015</w:t>
      </w:r>
      <w:r w:rsidRPr="0099570D">
        <w:rPr>
          <w:b/>
          <w:sz w:val="23"/>
          <w:szCs w:val="23"/>
        </w:rPr>
        <w:t xml:space="preserve"> r.</w:t>
      </w:r>
      <w:r w:rsidRPr="0099570D">
        <w:rPr>
          <w:sz w:val="23"/>
          <w:szCs w:val="23"/>
        </w:rPr>
        <w:t xml:space="preserve"> na stronie </w:t>
      </w:r>
      <w:r w:rsidRPr="0099570D">
        <w:rPr>
          <w:sz w:val="23"/>
          <w:szCs w:val="23"/>
          <w:lang w:val="de-DE"/>
        </w:rPr>
        <w:t>www.hospicjum-czestochowa.pl</w:t>
      </w:r>
    </w:p>
    <w:p w:rsidR="00440238" w:rsidRPr="001B72E6" w:rsidRDefault="00440238" w:rsidP="00440238">
      <w:pPr>
        <w:numPr>
          <w:ilvl w:val="0"/>
          <w:numId w:val="3"/>
        </w:numPr>
        <w:tabs>
          <w:tab w:val="clear" w:pos="720"/>
          <w:tab w:val="num" w:pos="0"/>
        </w:tabs>
        <w:ind w:left="284" w:hanging="284"/>
        <w:rPr>
          <w:b/>
          <w:sz w:val="23"/>
          <w:szCs w:val="23"/>
        </w:rPr>
      </w:pPr>
      <w:r w:rsidRPr="0099570D">
        <w:rPr>
          <w:sz w:val="23"/>
          <w:szCs w:val="23"/>
        </w:rPr>
        <w:t xml:space="preserve">wręczenie nagród: </w:t>
      </w:r>
    </w:p>
    <w:p w:rsidR="00440238" w:rsidRPr="001B72E6" w:rsidRDefault="0063113C" w:rsidP="00440238">
      <w:pPr>
        <w:numPr>
          <w:ilvl w:val="0"/>
          <w:numId w:val="3"/>
        </w:numPr>
        <w:rPr>
          <w:iCs/>
          <w:sz w:val="20"/>
          <w:szCs w:val="20"/>
        </w:rPr>
      </w:pPr>
      <w:r>
        <w:rPr>
          <w:b/>
          <w:iCs/>
          <w:sz w:val="20"/>
          <w:szCs w:val="20"/>
        </w:rPr>
        <w:t>12 maja 2015</w:t>
      </w:r>
      <w:r w:rsidR="00440238" w:rsidRPr="001B72E6">
        <w:rPr>
          <w:b/>
          <w:iCs/>
          <w:sz w:val="20"/>
          <w:szCs w:val="20"/>
        </w:rPr>
        <w:t xml:space="preserve"> r. godz. 10.00 - finał kampanii Pola Nadziei; </w:t>
      </w:r>
      <w:r w:rsidR="00440238" w:rsidRPr="001B72E6">
        <w:rPr>
          <w:iCs/>
          <w:sz w:val="20"/>
          <w:szCs w:val="20"/>
        </w:rPr>
        <w:t>Miejski Ośrodek Kultury w Kłobucku</w:t>
      </w:r>
    </w:p>
    <w:p w:rsidR="00440238" w:rsidRPr="001B72E6" w:rsidRDefault="0063113C" w:rsidP="00440238">
      <w:pPr>
        <w:numPr>
          <w:ilvl w:val="0"/>
          <w:numId w:val="3"/>
        </w:numPr>
        <w:rPr>
          <w:iCs/>
          <w:sz w:val="20"/>
          <w:szCs w:val="20"/>
        </w:rPr>
      </w:pPr>
      <w:r>
        <w:rPr>
          <w:b/>
          <w:iCs/>
          <w:sz w:val="20"/>
          <w:szCs w:val="20"/>
        </w:rPr>
        <w:t>14 maja 2015</w:t>
      </w:r>
      <w:r w:rsidR="00440238" w:rsidRPr="001B72E6">
        <w:rPr>
          <w:b/>
          <w:iCs/>
          <w:sz w:val="20"/>
          <w:szCs w:val="20"/>
        </w:rPr>
        <w:t xml:space="preserve"> r. godz. 10.00 - finał kampanii Pola Nadziei; </w:t>
      </w:r>
      <w:r w:rsidR="00440238" w:rsidRPr="001B72E6">
        <w:rPr>
          <w:iCs/>
          <w:sz w:val="20"/>
          <w:szCs w:val="20"/>
        </w:rPr>
        <w:t>Miejski Dom Kultury w Myszkowie</w:t>
      </w:r>
    </w:p>
    <w:p w:rsidR="00440238" w:rsidRPr="001B72E6" w:rsidRDefault="0063113C" w:rsidP="00440238">
      <w:pPr>
        <w:numPr>
          <w:ilvl w:val="0"/>
          <w:numId w:val="3"/>
        </w:numPr>
        <w:rPr>
          <w:iCs/>
          <w:sz w:val="20"/>
          <w:szCs w:val="20"/>
        </w:rPr>
      </w:pPr>
      <w:r>
        <w:rPr>
          <w:b/>
          <w:iCs/>
          <w:sz w:val="20"/>
          <w:szCs w:val="20"/>
        </w:rPr>
        <w:t>15 maja 2015</w:t>
      </w:r>
      <w:r w:rsidR="00440238" w:rsidRPr="001B72E6">
        <w:rPr>
          <w:b/>
          <w:iCs/>
          <w:sz w:val="20"/>
          <w:szCs w:val="20"/>
        </w:rPr>
        <w:t xml:space="preserve">r. godz. 11.00 - finał kampanii Pola Nadziei; </w:t>
      </w:r>
      <w:r w:rsidR="00440238" w:rsidRPr="001B72E6">
        <w:rPr>
          <w:iCs/>
          <w:sz w:val="20"/>
          <w:szCs w:val="20"/>
        </w:rPr>
        <w:t>Klub Politechnik w Częstochowie.</w:t>
      </w:r>
    </w:p>
    <w:tbl>
      <w:tblPr>
        <w:tblW w:w="0" w:type="auto"/>
        <w:tblLayout w:type="fixed"/>
        <w:tblCellMar>
          <w:left w:w="70" w:type="dxa"/>
          <w:right w:w="70" w:type="dxa"/>
        </w:tblCellMar>
        <w:tblLook w:val="0000"/>
      </w:tblPr>
      <w:tblGrid>
        <w:gridCol w:w="9001"/>
      </w:tblGrid>
      <w:tr w:rsidR="00704FD3" w:rsidTr="00704FD3">
        <w:tblPrEx>
          <w:tblCellMar>
            <w:top w:w="0" w:type="dxa"/>
            <w:bottom w:w="0" w:type="dxa"/>
          </w:tblCellMar>
        </w:tblPrEx>
        <w:trPr>
          <w:trHeight w:val="1306"/>
        </w:trPr>
        <w:tc>
          <w:tcPr>
            <w:tcW w:w="9001" w:type="dxa"/>
          </w:tcPr>
          <w:p w:rsidR="00704FD3" w:rsidRDefault="00704FD3" w:rsidP="00685D6D">
            <w:pPr>
              <w:jc w:val="center"/>
              <w:rPr>
                <w:sz w:val="22"/>
                <w:szCs w:val="22"/>
              </w:rPr>
            </w:pPr>
          </w:p>
          <w:p w:rsidR="00704FD3" w:rsidRPr="001B72E6" w:rsidRDefault="00704FD3" w:rsidP="00685D6D">
            <w:pPr>
              <w:jc w:val="center"/>
              <w:rPr>
                <w:sz w:val="20"/>
                <w:szCs w:val="20"/>
              </w:rPr>
            </w:pPr>
            <w:r w:rsidRPr="001B72E6">
              <w:rPr>
                <w:sz w:val="20"/>
                <w:szCs w:val="20"/>
              </w:rPr>
              <w:t>Stowarzyszanie Opieki Hospicyjnej Ziemi Częstochowskiej</w:t>
            </w:r>
          </w:p>
          <w:p w:rsidR="00704FD3" w:rsidRPr="001B72E6" w:rsidRDefault="00704FD3" w:rsidP="00685D6D">
            <w:pPr>
              <w:jc w:val="center"/>
              <w:rPr>
                <w:sz w:val="20"/>
                <w:szCs w:val="20"/>
              </w:rPr>
            </w:pPr>
            <w:r w:rsidRPr="001B72E6">
              <w:rPr>
                <w:sz w:val="20"/>
                <w:szCs w:val="20"/>
              </w:rPr>
              <w:t xml:space="preserve">42-202 Częstochowa, ul. Krakowska 45 a; </w:t>
            </w:r>
          </w:p>
          <w:p w:rsidR="00704FD3" w:rsidRPr="001B72E6" w:rsidRDefault="00704FD3" w:rsidP="00685D6D">
            <w:pPr>
              <w:jc w:val="center"/>
              <w:rPr>
                <w:sz w:val="20"/>
                <w:szCs w:val="20"/>
                <w:lang w:val="de-DE"/>
              </w:rPr>
            </w:pPr>
            <w:r w:rsidRPr="001B72E6">
              <w:rPr>
                <w:sz w:val="20"/>
                <w:szCs w:val="20"/>
                <w:lang w:val="de-DE"/>
              </w:rPr>
              <w:t>tel./fax</w:t>
            </w:r>
            <w:r w:rsidR="00870331">
              <w:rPr>
                <w:sz w:val="20"/>
                <w:szCs w:val="20"/>
                <w:lang w:val="de-DE"/>
              </w:rPr>
              <w:t>: 34 360-54-91, tel. 502 025 442</w:t>
            </w:r>
          </w:p>
          <w:p w:rsidR="00704FD3" w:rsidRDefault="00704FD3" w:rsidP="00704FD3">
            <w:pPr>
              <w:jc w:val="center"/>
              <w:rPr>
                <w:lang w:val="de-DE"/>
              </w:rPr>
            </w:pPr>
            <w:r w:rsidRPr="001B72E6">
              <w:rPr>
                <w:sz w:val="20"/>
                <w:szCs w:val="20"/>
                <w:lang w:val="de-DE"/>
              </w:rPr>
              <w:t xml:space="preserve">e-mail: </w:t>
            </w:r>
            <w:r w:rsidR="00B93A41">
              <w:rPr>
                <w:sz w:val="20"/>
                <w:szCs w:val="20"/>
                <w:lang w:val="de-DE"/>
              </w:rPr>
              <w:t>kontak</w:t>
            </w:r>
            <w:r w:rsidRPr="00704FD3">
              <w:rPr>
                <w:sz w:val="20"/>
                <w:szCs w:val="20"/>
                <w:lang w:val="de-DE"/>
              </w:rPr>
              <w:t>@hospicjum-czestochowa.pl</w:t>
            </w:r>
            <w:r>
              <w:rPr>
                <w:sz w:val="20"/>
                <w:szCs w:val="20"/>
                <w:lang w:val="de-DE"/>
              </w:rPr>
              <w:t xml:space="preserve">;  </w:t>
            </w:r>
            <w:r w:rsidRPr="001B72E6">
              <w:rPr>
                <w:sz w:val="20"/>
                <w:szCs w:val="20"/>
                <w:lang w:val="de-DE"/>
              </w:rPr>
              <w:t>www.hospicjum-czestochowa.pl</w:t>
            </w:r>
          </w:p>
        </w:tc>
      </w:tr>
    </w:tbl>
    <w:p w:rsidR="00440238" w:rsidRDefault="00440238" w:rsidP="00440238">
      <w:pPr>
        <w:rPr>
          <w:lang w:val="de-DE"/>
        </w:rPr>
      </w:pPr>
    </w:p>
    <w:p w:rsidR="00440238" w:rsidRDefault="00042FB2" w:rsidP="00440238">
      <w:pPr>
        <w:pStyle w:val="Nagwek4"/>
        <w:ind w:firstLine="709"/>
        <w:jc w:val="center"/>
      </w:pPr>
      <w:r>
        <w:rPr>
          <w:rFonts w:ascii="Times New Roman" w:hAnsi="Times New Roman"/>
          <w:b w:val="0"/>
          <w:noProof/>
        </w:rPr>
        <w:drawing>
          <wp:inline distT="0" distB="0" distL="0" distR="0">
            <wp:extent cx="742950" cy="752475"/>
            <wp:effectExtent l="19050" t="0" r="0" b="0"/>
            <wp:docPr id="1" name="Obraz 1" descr="logo pol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la jpg"/>
                    <pic:cNvPicPr>
                      <a:picLocks noChangeAspect="1" noChangeArrowheads="1"/>
                    </pic:cNvPicPr>
                  </pic:nvPicPr>
                  <pic:blipFill>
                    <a:blip r:embed="rId9" cstate="print"/>
                    <a:srcRect/>
                    <a:stretch>
                      <a:fillRect/>
                    </a:stretch>
                  </pic:blipFill>
                  <pic:spPr bwMode="auto">
                    <a:xfrm>
                      <a:off x="0" y="0"/>
                      <a:ext cx="742950" cy="752475"/>
                    </a:xfrm>
                    <a:prstGeom prst="rect">
                      <a:avLst/>
                    </a:prstGeom>
                    <a:noFill/>
                    <a:ln w="9525">
                      <a:noFill/>
                      <a:miter lim="800000"/>
                      <a:headEnd/>
                      <a:tailEnd/>
                    </a:ln>
                  </pic:spPr>
                </pic:pic>
              </a:graphicData>
            </a:graphic>
          </wp:inline>
        </w:drawing>
      </w:r>
    </w:p>
    <w:p w:rsidR="00440238" w:rsidRDefault="00440238" w:rsidP="00440238">
      <w:pPr>
        <w:pStyle w:val="Nagwek4"/>
        <w:ind w:firstLine="709"/>
      </w:pPr>
    </w:p>
    <w:p w:rsidR="00440238" w:rsidRPr="008935FF" w:rsidRDefault="00440238" w:rsidP="00704FD3">
      <w:pPr>
        <w:pStyle w:val="Nagwek4"/>
        <w:jc w:val="center"/>
        <w:rPr>
          <w:rFonts w:ascii="Times New Roman" w:hAnsi="Times New Roman"/>
          <w:bCs w:val="0"/>
          <w:color w:val="F79646"/>
        </w:rPr>
      </w:pPr>
      <w:r w:rsidRPr="008935FF">
        <w:rPr>
          <w:rFonts w:ascii="Times New Roman" w:hAnsi="Times New Roman"/>
          <w:color w:val="F79646"/>
        </w:rPr>
        <w:t>MARSZ NADZIEI</w:t>
      </w:r>
      <w:r w:rsidR="00704FD3" w:rsidRPr="008935FF">
        <w:rPr>
          <w:rFonts w:ascii="Times New Roman" w:hAnsi="Times New Roman"/>
          <w:color w:val="F79646"/>
        </w:rPr>
        <w:t xml:space="preserve"> – Częstochowa, </w:t>
      </w:r>
      <w:r w:rsidR="00317313" w:rsidRPr="008935FF">
        <w:rPr>
          <w:rFonts w:ascii="Times New Roman" w:hAnsi="Times New Roman"/>
          <w:bCs w:val="0"/>
          <w:color w:val="F79646"/>
        </w:rPr>
        <w:t>17</w:t>
      </w:r>
      <w:r w:rsidRPr="008935FF">
        <w:rPr>
          <w:rFonts w:ascii="Times New Roman" w:hAnsi="Times New Roman"/>
          <w:bCs w:val="0"/>
          <w:color w:val="F79646"/>
        </w:rPr>
        <w:t xml:space="preserve"> </w:t>
      </w:r>
      <w:r w:rsidR="00704FD3" w:rsidRPr="008935FF">
        <w:rPr>
          <w:rFonts w:ascii="Times New Roman" w:hAnsi="Times New Roman"/>
          <w:bCs w:val="0"/>
          <w:color w:val="F79646"/>
        </w:rPr>
        <w:t xml:space="preserve">kwietnia </w:t>
      </w:r>
      <w:r w:rsidR="00317313" w:rsidRPr="008935FF">
        <w:rPr>
          <w:rFonts w:ascii="Times New Roman" w:hAnsi="Times New Roman"/>
          <w:bCs w:val="0"/>
          <w:color w:val="F79646"/>
        </w:rPr>
        <w:t>2015</w:t>
      </w:r>
      <w:r w:rsidRPr="008935FF">
        <w:rPr>
          <w:rFonts w:ascii="Times New Roman" w:hAnsi="Times New Roman"/>
          <w:bCs w:val="0"/>
          <w:color w:val="F79646"/>
        </w:rPr>
        <w:t xml:space="preserve"> r.</w:t>
      </w:r>
    </w:p>
    <w:p w:rsidR="00440238" w:rsidRPr="000F7673" w:rsidRDefault="00440238" w:rsidP="00F317E1">
      <w:pPr>
        <w:jc w:val="center"/>
      </w:pPr>
      <w:r w:rsidRPr="000F7673">
        <w:t>p</w:t>
      </w:r>
      <w:r w:rsidR="00693AEC">
        <w:t>oczątek na Placu Daszyńskiego</w:t>
      </w:r>
      <w:r w:rsidRPr="000F7673">
        <w:t xml:space="preserve"> w Częstochowie</w:t>
      </w:r>
    </w:p>
    <w:p w:rsidR="00440238" w:rsidRPr="000F7673" w:rsidRDefault="00440238" w:rsidP="000F7673">
      <w:pPr>
        <w:rPr>
          <w:bCs/>
        </w:rPr>
      </w:pPr>
    </w:p>
    <w:p w:rsidR="00440238" w:rsidRPr="000F7673" w:rsidRDefault="00440238" w:rsidP="000F7673">
      <w:pPr>
        <w:pStyle w:val="Tekstpodstawowywcity"/>
        <w:ind w:firstLine="708"/>
        <w:rPr>
          <w:bCs/>
        </w:rPr>
      </w:pPr>
      <w:r w:rsidRPr="000F7673">
        <w:t>Zapraszamy do udziału w MARSZU NADZIEI, którego c</w:t>
      </w:r>
      <w:r w:rsidRPr="000F7673">
        <w:rPr>
          <w:bCs/>
        </w:rPr>
        <w:t xml:space="preserve">elem jest zamanifestowanie potrzeby niesienia pomocy i nadziei wszystkim osobom chorym i cierpiącym oraz ich rodzinom. </w:t>
      </w:r>
    </w:p>
    <w:p w:rsidR="00440238" w:rsidRDefault="00440238" w:rsidP="000F7673">
      <w:pPr>
        <w:pStyle w:val="Tekstpodstawowywcity"/>
        <w:ind w:firstLine="708"/>
        <w:rPr>
          <w:bCs/>
        </w:rPr>
      </w:pPr>
      <w:r w:rsidRPr="000F7673">
        <w:rPr>
          <w:bCs/>
        </w:rPr>
        <w:t xml:space="preserve">Marsz Nadziei jest imprezą w ramach Ogólnopolskiej Kampanii Pola Nadziei, która co roku organizowana jest na rzecz dzieci, młodzieży i dorosłych dotkniętych chorobą nowotworową. </w:t>
      </w:r>
    </w:p>
    <w:p w:rsidR="00693AEC" w:rsidRDefault="00693AEC" w:rsidP="00693AEC">
      <w:pPr>
        <w:pStyle w:val="Tekstpodstawowywcity"/>
        <w:ind w:firstLine="0"/>
        <w:rPr>
          <w:bCs/>
        </w:rPr>
      </w:pPr>
    </w:p>
    <w:p w:rsidR="00693AEC" w:rsidRDefault="00693AEC" w:rsidP="00693AEC">
      <w:pPr>
        <w:pStyle w:val="Tekstpodstawowywcity"/>
        <w:ind w:firstLine="0"/>
        <w:rPr>
          <w:b/>
          <w:bCs/>
        </w:rPr>
      </w:pPr>
      <w:r w:rsidRPr="00693AEC">
        <w:rPr>
          <w:b/>
          <w:bCs/>
        </w:rPr>
        <w:t>Konkurs na najlepiej przebraną szkołę/grupę ! Ogłoszenie konkursu na finale Pola Nadziei</w:t>
      </w:r>
    </w:p>
    <w:p w:rsidR="0073676F" w:rsidRPr="00693AEC" w:rsidRDefault="0073676F" w:rsidP="00693AEC">
      <w:pPr>
        <w:pStyle w:val="Tekstpodstawowywcity"/>
        <w:ind w:firstLine="0"/>
        <w:rPr>
          <w:b/>
          <w:bCs/>
        </w:rPr>
      </w:pPr>
      <w:r>
        <w:rPr>
          <w:b/>
          <w:bCs/>
        </w:rPr>
        <w:t>Serdecznie zachęcamy do przebrań w kolorze żółtym oraz zielonym.</w:t>
      </w:r>
    </w:p>
    <w:p w:rsidR="00440238" w:rsidRPr="00693AEC" w:rsidRDefault="00440238" w:rsidP="000F7673">
      <w:pPr>
        <w:rPr>
          <w:b/>
        </w:rPr>
      </w:pPr>
    </w:p>
    <w:p w:rsidR="00440238" w:rsidRPr="000F7673" w:rsidRDefault="00440238" w:rsidP="000F7673">
      <w:r w:rsidRPr="000F7673">
        <w:t>W programie marszu:</w:t>
      </w:r>
    </w:p>
    <w:p w:rsidR="00693AEC" w:rsidRDefault="00440238" w:rsidP="000F7673">
      <w:pPr>
        <w:pStyle w:val="Tekstblokowy"/>
        <w:spacing w:line="240" w:lineRule="auto"/>
        <w:ind w:left="0" w:right="0" w:firstLine="0"/>
        <w:jc w:val="left"/>
        <w:rPr>
          <w:bCs w:val="0"/>
        </w:rPr>
      </w:pPr>
      <w:r w:rsidRPr="000F7673">
        <w:t>od godz.</w:t>
      </w:r>
      <w:r w:rsidR="00693AEC">
        <w:t xml:space="preserve"> 10.30</w:t>
      </w:r>
      <w:r w:rsidR="00317313">
        <w:t xml:space="preserve"> – zbiórka uczestników</w:t>
      </w:r>
      <w:r w:rsidRPr="000F7673">
        <w:rPr>
          <w:bCs w:val="0"/>
        </w:rPr>
        <w:t>,</w:t>
      </w:r>
    </w:p>
    <w:p w:rsidR="00440238" w:rsidRPr="000F7673" w:rsidRDefault="00693AEC" w:rsidP="000F7673">
      <w:pPr>
        <w:pStyle w:val="Tekstblokowy"/>
        <w:spacing w:line="240" w:lineRule="auto"/>
        <w:ind w:left="0" w:right="0" w:firstLine="0"/>
        <w:jc w:val="left"/>
        <w:rPr>
          <w:bCs w:val="0"/>
        </w:rPr>
      </w:pPr>
      <w:r>
        <w:rPr>
          <w:bCs w:val="0"/>
        </w:rPr>
        <w:t xml:space="preserve">- </w:t>
      </w:r>
      <w:r w:rsidR="00440238" w:rsidRPr="000F7673">
        <w:rPr>
          <w:bCs w:val="0"/>
        </w:rPr>
        <w:t xml:space="preserve"> </w:t>
      </w:r>
      <w:r>
        <w:rPr>
          <w:bCs w:val="0"/>
        </w:rPr>
        <w:t>zdjęcia przebranych  szkół/ grup do konkursu</w:t>
      </w:r>
      <w:r w:rsidR="0073676F">
        <w:rPr>
          <w:bCs w:val="0"/>
        </w:rPr>
        <w:t xml:space="preserve"> – </w:t>
      </w:r>
    </w:p>
    <w:p w:rsidR="00440238" w:rsidRPr="000F7673" w:rsidRDefault="00440238" w:rsidP="000F7673">
      <w:pPr>
        <w:pStyle w:val="Tekstblokowy"/>
        <w:spacing w:line="240" w:lineRule="auto"/>
        <w:ind w:left="0" w:right="0" w:firstLine="0"/>
        <w:jc w:val="left"/>
        <w:rPr>
          <w:bCs w:val="0"/>
        </w:rPr>
      </w:pPr>
      <w:r w:rsidRPr="000F7673">
        <w:rPr>
          <w:bCs w:val="0"/>
        </w:rPr>
        <w:t>- okolicznościowe przemówienia;</w:t>
      </w:r>
    </w:p>
    <w:p w:rsidR="00440238" w:rsidRPr="000F7673" w:rsidRDefault="00440238" w:rsidP="000F7673">
      <w:pPr>
        <w:pStyle w:val="Tekstblokowy"/>
        <w:spacing w:line="240" w:lineRule="auto"/>
        <w:ind w:left="0" w:right="0" w:firstLine="0"/>
        <w:jc w:val="left"/>
        <w:rPr>
          <w:bCs w:val="0"/>
        </w:rPr>
      </w:pPr>
    </w:p>
    <w:p w:rsidR="00440238" w:rsidRDefault="00440238" w:rsidP="000F7673">
      <w:pPr>
        <w:pStyle w:val="Tekstblokowy"/>
        <w:spacing w:line="240" w:lineRule="auto"/>
        <w:ind w:left="0" w:right="0" w:firstLine="0"/>
        <w:jc w:val="left"/>
      </w:pPr>
      <w:r w:rsidRPr="000F7673">
        <w:rPr>
          <w:iCs/>
        </w:rPr>
        <w:t>ok.</w:t>
      </w:r>
      <w:r w:rsidR="00693AEC">
        <w:rPr>
          <w:iCs/>
        </w:rPr>
        <w:t xml:space="preserve"> godz.10.50</w:t>
      </w:r>
      <w:r w:rsidRPr="000F7673">
        <w:rPr>
          <w:iCs/>
        </w:rPr>
        <w:t xml:space="preserve"> -</w:t>
      </w:r>
      <w:r w:rsidRPr="000F7673">
        <w:t xml:space="preserve"> wymarsz uczestników przy akompaniamencie orkiestry PIPES &amp; DRUMS Częstochowa (przemarsz III Aleją NMP; uczestnicy niosąc kwiaty żonkili, </w:t>
      </w:r>
      <w:r w:rsidRPr="000F7673">
        <w:rPr>
          <w:bCs w:val="0"/>
        </w:rPr>
        <w:t>przypinki żonkila</w:t>
      </w:r>
      <w:r w:rsidR="00CA5A25">
        <w:t xml:space="preserve"> na </w:t>
      </w:r>
      <w:r w:rsidRPr="000F7673">
        <w:t>ubraniach, balony w kolorze żółtym, plansze z hasłami o nadziei);</w:t>
      </w:r>
    </w:p>
    <w:p w:rsidR="00693AEC" w:rsidRDefault="00693AEC" w:rsidP="000F7673">
      <w:pPr>
        <w:pStyle w:val="Tekstblokowy"/>
        <w:spacing w:line="240" w:lineRule="auto"/>
        <w:ind w:left="0" w:right="0" w:firstLine="0"/>
        <w:jc w:val="left"/>
      </w:pPr>
    </w:p>
    <w:p w:rsidR="00693AEC" w:rsidRDefault="00693AEC" w:rsidP="000F7673">
      <w:pPr>
        <w:pStyle w:val="Tekstblokowy"/>
        <w:spacing w:line="240" w:lineRule="auto"/>
        <w:ind w:left="0" w:right="0" w:firstLine="0"/>
        <w:jc w:val="left"/>
      </w:pPr>
      <w:r>
        <w:t>ok godz  11.20 Plac Biegańskiego</w:t>
      </w:r>
    </w:p>
    <w:p w:rsidR="00693AEC" w:rsidRPr="000F7673" w:rsidRDefault="00693AEC" w:rsidP="000F7673">
      <w:pPr>
        <w:pStyle w:val="Tekstblokowy"/>
        <w:spacing w:line="240" w:lineRule="auto"/>
        <w:ind w:left="0" w:right="0" w:firstLine="0"/>
        <w:jc w:val="left"/>
      </w:pPr>
    </w:p>
    <w:p w:rsidR="00440238" w:rsidRPr="000F7673" w:rsidRDefault="00440238" w:rsidP="000F7673">
      <w:r w:rsidRPr="000F7673">
        <w:t xml:space="preserve">ok. godz. 12.00 – zakończenie marszu na błoniach Jasnej Góry </w:t>
      </w:r>
    </w:p>
    <w:p w:rsidR="00440238" w:rsidRPr="000F7673" w:rsidRDefault="00440238" w:rsidP="000F7673">
      <w:pPr>
        <w:rPr>
          <w:iCs/>
        </w:rPr>
      </w:pPr>
      <w:r w:rsidRPr="000F7673">
        <w:t xml:space="preserve">(modlitwa za chore dzieci i dorosłych będących pod opieką Hospicjum). </w:t>
      </w:r>
    </w:p>
    <w:p w:rsidR="00440238" w:rsidRPr="000F7673" w:rsidRDefault="00440238" w:rsidP="000F7673">
      <w:pPr>
        <w:rPr>
          <w:iCs/>
        </w:rPr>
      </w:pPr>
    </w:p>
    <w:p w:rsidR="00440238" w:rsidRPr="000F7673" w:rsidRDefault="00440238" w:rsidP="000F7673">
      <w:pPr>
        <w:rPr>
          <w:iCs/>
        </w:rPr>
      </w:pPr>
      <w:r w:rsidRPr="000F7673">
        <w:rPr>
          <w:iCs/>
        </w:rPr>
        <w:t>Uwaga!!!</w:t>
      </w:r>
    </w:p>
    <w:p w:rsidR="00440238" w:rsidRPr="000F7673" w:rsidRDefault="00440238" w:rsidP="000F7673">
      <w:pPr>
        <w:rPr>
          <w:iCs/>
        </w:rPr>
      </w:pPr>
      <w:r w:rsidRPr="000F7673">
        <w:rPr>
          <w:iCs/>
        </w:rPr>
        <w:t>Uczestnicy marszu przynoszą ze sobą różnego rodzaju emblematy, elementy stroju w kolorach żółtych i zielonych, np. czapeczki, bluzy, kurtki, balony, papierowe kwiaty;</w:t>
      </w:r>
      <w:r w:rsidR="00693AEC">
        <w:rPr>
          <w:iCs/>
        </w:rPr>
        <w:t xml:space="preserve"> lub inne pomysły mile widziane.</w:t>
      </w:r>
      <w:r w:rsidRPr="000F7673">
        <w:rPr>
          <w:iCs/>
        </w:rPr>
        <w:t xml:space="preserve"> </w:t>
      </w:r>
    </w:p>
    <w:p w:rsidR="00440238" w:rsidRPr="000F7673" w:rsidRDefault="00440238" w:rsidP="000F7673">
      <w:pPr>
        <w:rPr>
          <w:iCs/>
        </w:rPr>
      </w:pPr>
      <w:r w:rsidRPr="000F7673">
        <w:rPr>
          <w:iCs/>
        </w:rPr>
        <w:t>Proponujemy w grupach klasowych i przedszkolnych przygotować przebrania w postaci stroju żonkilowego.</w:t>
      </w:r>
    </w:p>
    <w:p w:rsidR="00440238" w:rsidRPr="000F7673" w:rsidRDefault="00440238" w:rsidP="000F7673">
      <w:pPr>
        <w:pStyle w:val="Tekstblokowy"/>
        <w:spacing w:line="240" w:lineRule="auto"/>
        <w:ind w:left="0" w:right="0" w:firstLine="0"/>
        <w:jc w:val="left"/>
      </w:pPr>
    </w:p>
    <w:p w:rsidR="00440238" w:rsidRPr="000F7673" w:rsidRDefault="00440238" w:rsidP="00F317E1">
      <w:pPr>
        <w:pStyle w:val="Tekstblokowy"/>
        <w:spacing w:line="240" w:lineRule="auto"/>
        <w:ind w:left="0" w:firstLine="0"/>
        <w:jc w:val="center"/>
      </w:pPr>
      <w:r w:rsidRPr="000F7673">
        <w:t>Zgłoszenia grup uczestników po</w:t>
      </w:r>
      <w:r w:rsidR="00870331">
        <w:t>przez SMS na nr tel. 502 025 442</w:t>
      </w:r>
    </w:p>
    <w:p w:rsidR="00440238" w:rsidRPr="000F7673" w:rsidRDefault="00B93A41" w:rsidP="00F317E1">
      <w:pPr>
        <w:pStyle w:val="Tekstblokowy"/>
        <w:spacing w:line="240" w:lineRule="auto"/>
        <w:ind w:left="0" w:firstLine="0"/>
        <w:jc w:val="center"/>
      </w:pPr>
      <w:r>
        <w:t>lub e- mail: kontakt</w:t>
      </w:r>
      <w:r w:rsidR="00440238" w:rsidRPr="000F7673">
        <w:t>@hospicjum-czestochowa.pl</w:t>
      </w:r>
    </w:p>
    <w:p w:rsidR="00440238" w:rsidRDefault="00704FD3" w:rsidP="000F7673">
      <w:pPr>
        <w:ind w:left="708"/>
        <w:rPr>
          <w:iCs/>
        </w:rPr>
      </w:pPr>
      <w:r>
        <w:rPr>
          <w:iCs/>
        </w:rPr>
        <w:t>____________________________________________________________________</w:t>
      </w:r>
    </w:p>
    <w:p w:rsidR="007A6873" w:rsidRDefault="007A6873"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B93A41" w:rsidRDefault="00B93A41" w:rsidP="00704FD3">
      <w:pPr>
        <w:pStyle w:val="Tytu"/>
        <w:rPr>
          <w:rFonts w:ascii="Times New Roman" w:hAnsi="Times New Roman"/>
          <w:b/>
          <w:bCs/>
          <w:i/>
          <w:sz w:val="28"/>
          <w:szCs w:val="28"/>
        </w:rPr>
      </w:pPr>
    </w:p>
    <w:p w:rsidR="00704FD3" w:rsidRPr="00704FD3" w:rsidRDefault="00704FD3" w:rsidP="00704FD3">
      <w:pPr>
        <w:pStyle w:val="Tytu"/>
        <w:rPr>
          <w:rFonts w:ascii="Times New Roman" w:hAnsi="Times New Roman"/>
          <w:b/>
          <w:bCs/>
          <w:i/>
          <w:sz w:val="28"/>
          <w:szCs w:val="28"/>
        </w:rPr>
      </w:pPr>
      <w:r w:rsidRPr="00704FD3">
        <w:rPr>
          <w:rFonts w:ascii="Times New Roman" w:hAnsi="Times New Roman"/>
          <w:b/>
          <w:bCs/>
          <w:i/>
          <w:sz w:val="28"/>
          <w:szCs w:val="28"/>
        </w:rPr>
        <w:t>Przypinki żonkilowe</w:t>
      </w:r>
      <w:r w:rsidR="007A6873">
        <w:rPr>
          <w:rFonts w:ascii="Times New Roman" w:hAnsi="Times New Roman"/>
          <w:b/>
          <w:bCs/>
          <w:i/>
          <w:sz w:val="28"/>
          <w:szCs w:val="28"/>
        </w:rPr>
        <w:t xml:space="preserve"> oraz ołówki</w:t>
      </w:r>
    </w:p>
    <w:p w:rsidR="00F317E1" w:rsidRPr="00704FD3" w:rsidRDefault="00F317E1" w:rsidP="000F7673">
      <w:pPr>
        <w:ind w:left="708"/>
        <w:rPr>
          <w:iCs/>
        </w:rPr>
      </w:pPr>
    </w:p>
    <w:p w:rsidR="00F317E1" w:rsidRPr="00704FD3" w:rsidRDefault="00F317E1" w:rsidP="00704FD3">
      <w:pPr>
        <w:ind w:firstLine="708"/>
      </w:pPr>
      <w:r w:rsidRPr="00704FD3">
        <w:t>Podczas trwania kampanii Pola Nadziei rozprowadzamy przypinki żonkilowe z na rzecz Hospicjum Domowego dla 60 dzieci.</w:t>
      </w:r>
    </w:p>
    <w:p w:rsidR="007A6873" w:rsidRDefault="00F317E1" w:rsidP="00F317E1">
      <w:pPr>
        <w:pStyle w:val="Nagwek4"/>
        <w:spacing w:before="0" w:after="0"/>
        <w:ind w:firstLine="708"/>
        <w:rPr>
          <w:rFonts w:ascii="Times New Roman" w:hAnsi="Times New Roman"/>
          <w:sz w:val="24"/>
          <w:szCs w:val="24"/>
        </w:rPr>
      </w:pPr>
      <w:r w:rsidRPr="00704FD3">
        <w:rPr>
          <w:rFonts w:ascii="Times New Roman" w:hAnsi="Times New Roman"/>
          <w:sz w:val="24"/>
          <w:szCs w:val="24"/>
        </w:rPr>
        <w:t>dat</w:t>
      </w:r>
      <w:r w:rsidR="007A6873">
        <w:rPr>
          <w:rFonts w:ascii="Times New Roman" w:hAnsi="Times New Roman"/>
          <w:sz w:val="24"/>
          <w:szCs w:val="24"/>
        </w:rPr>
        <w:t>ek za przypinkę wynosi 2 zł/szt</w:t>
      </w:r>
    </w:p>
    <w:p w:rsidR="00F317E1" w:rsidRPr="00704FD3" w:rsidRDefault="007A6873" w:rsidP="00F317E1">
      <w:pPr>
        <w:pStyle w:val="Nagwek4"/>
        <w:spacing w:before="0" w:after="0"/>
        <w:ind w:firstLine="708"/>
        <w:rPr>
          <w:rFonts w:ascii="Times New Roman" w:hAnsi="Times New Roman"/>
          <w:sz w:val="24"/>
          <w:szCs w:val="24"/>
        </w:rPr>
      </w:pPr>
      <w:r>
        <w:rPr>
          <w:rFonts w:ascii="Times New Roman" w:hAnsi="Times New Roman"/>
          <w:sz w:val="24"/>
          <w:szCs w:val="24"/>
        </w:rPr>
        <w:t>datek za ołówek 1 zł/szt</w:t>
      </w:r>
      <w:r w:rsidR="00F317E1" w:rsidRPr="00704FD3">
        <w:rPr>
          <w:rFonts w:ascii="Times New Roman" w:hAnsi="Times New Roman"/>
          <w:sz w:val="24"/>
          <w:szCs w:val="24"/>
        </w:rPr>
        <w:t xml:space="preserve"> </w:t>
      </w:r>
    </w:p>
    <w:p w:rsidR="00F317E1" w:rsidRPr="00704FD3" w:rsidRDefault="00F317E1" w:rsidP="00F317E1">
      <w:pPr>
        <w:pStyle w:val="Nagwek4"/>
        <w:spacing w:before="0" w:after="0"/>
        <w:ind w:firstLine="708"/>
        <w:rPr>
          <w:rFonts w:ascii="Times New Roman" w:hAnsi="Times New Roman"/>
          <w:sz w:val="24"/>
          <w:szCs w:val="24"/>
        </w:rPr>
      </w:pPr>
      <w:r w:rsidRPr="00704FD3">
        <w:rPr>
          <w:rFonts w:ascii="Times New Roman" w:hAnsi="Times New Roman"/>
          <w:sz w:val="24"/>
          <w:szCs w:val="24"/>
        </w:rPr>
        <w:t xml:space="preserve">Przypinki można </w:t>
      </w:r>
      <w:r w:rsidR="00704FD3">
        <w:rPr>
          <w:rFonts w:ascii="Times New Roman" w:hAnsi="Times New Roman"/>
          <w:sz w:val="24"/>
          <w:szCs w:val="24"/>
        </w:rPr>
        <w:t xml:space="preserve">zamawiać i </w:t>
      </w:r>
      <w:r w:rsidRPr="00704FD3">
        <w:rPr>
          <w:rFonts w:ascii="Times New Roman" w:hAnsi="Times New Roman"/>
          <w:sz w:val="24"/>
          <w:szCs w:val="24"/>
        </w:rPr>
        <w:t>pobierać</w:t>
      </w:r>
      <w:r w:rsidR="00704FD3">
        <w:rPr>
          <w:rFonts w:ascii="Times New Roman" w:hAnsi="Times New Roman"/>
          <w:sz w:val="24"/>
          <w:szCs w:val="24"/>
        </w:rPr>
        <w:t xml:space="preserve"> do rozprowadzenia</w:t>
      </w:r>
      <w:r w:rsidRPr="00704FD3">
        <w:rPr>
          <w:rFonts w:ascii="Times New Roman" w:hAnsi="Times New Roman"/>
          <w:sz w:val="24"/>
          <w:szCs w:val="24"/>
        </w:rPr>
        <w:t>:</w:t>
      </w:r>
    </w:p>
    <w:p w:rsidR="00F317E1" w:rsidRPr="00704FD3" w:rsidRDefault="00F317E1" w:rsidP="00F317E1">
      <w:pPr>
        <w:pStyle w:val="Nagwek4"/>
        <w:spacing w:before="0" w:after="0"/>
        <w:ind w:firstLine="708"/>
        <w:rPr>
          <w:rFonts w:ascii="Times New Roman" w:hAnsi="Times New Roman"/>
          <w:sz w:val="24"/>
          <w:szCs w:val="24"/>
        </w:rPr>
      </w:pPr>
      <w:r w:rsidRPr="00704FD3">
        <w:rPr>
          <w:rFonts w:ascii="Times New Roman" w:hAnsi="Times New Roman"/>
          <w:sz w:val="24"/>
          <w:szCs w:val="24"/>
        </w:rPr>
        <w:t xml:space="preserve">przy </w:t>
      </w:r>
      <w:r w:rsidR="00704FD3">
        <w:rPr>
          <w:rFonts w:ascii="Times New Roman" w:hAnsi="Times New Roman"/>
          <w:sz w:val="24"/>
          <w:szCs w:val="24"/>
        </w:rPr>
        <w:t>Częstochowie przy Al. Armii Krajowej 1/3 w D</w:t>
      </w:r>
      <w:r w:rsidR="00CA5A25">
        <w:rPr>
          <w:rFonts w:ascii="Times New Roman" w:hAnsi="Times New Roman"/>
          <w:sz w:val="24"/>
          <w:szCs w:val="24"/>
        </w:rPr>
        <w:t>ziele księgowości pokój 220</w:t>
      </w:r>
      <w:r w:rsidRPr="00704FD3">
        <w:rPr>
          <w:rFonts w:ascii="Times New Roman" w:hAnsi="Times New Roman"/>
          <w:sz w:val="24"/>
          <w:szCs w:val="24"/>
        </w:rPr>
        <w:t xml:space="preserve">, </w:t>
      </w:r>
    </w:p>
    <w:p w:rsidR="00F317E1" w:rsidRPr="00704FD3" w:rsidRDefault="00F317E1" w:rsidP="00F317E1">
      <w:pPr>
        <w:pStyle w:val="Nagwek4"/>
        <w:spacing w:before="0" w:after="0"/>
        <w:ind w:firstLine="708"/>
        <w:rPr>
          <w:rFonts w:ascii="Times New Roman" w:hAnsi="Times New Roman"/>
          <w:sz w:val="24"/>
          <w:szCs w:val="24"/>
        </w:rPr>
      </w:pPr>
      <w:r w:rsidRPr="00704FD3">
        <w:rPr>
          <w:rFonts w:ascii="Times New Roman" w:hAnsi="Times New Roman"/>
          <w:sz w:val="24"/>
          <w:szCs w:val="24"/>
        </w:rPr>
        <w:t>tel. 514 600 210</w:t>
      </w:r>
    </w:p>
    <w:p w:rsidR="00F317E1" w:rsidRDefault="00F317E1" w:rsidP="00F317E1">
      <w:pPr>
        <w:jc w:val="right"/>
        <w:rPr>
          <w:i/>
          <w:iCs/>
        </w:rPr>
      </w:pPr>
    </w:p>
    <w:p w:rsidR="00F317E1" w:rsidRPr="00704FD3" w:rsidRDefault="00F317E1" w:rsidP="00704FD3">
      <w:pPr>
        <w:pStyle w:val="Nagwek7"/>
        <w:spacing w:before="0" w:after="0"/>
        <w:jc w:val="right"/>
        <w:rPr>
          <w:rFonts w:ascii="Times New Roman" w:hAnsi="Times New Roman"/>
          <w:i/>
        </w:rPr>
      </w:pPr>
      <w:r w:rsidRPr="00704FD3">
        <w:rPr>
          <w:rFonts w:ascii="Times New Roman" w:hAnsi="Times New Roman"/>
          <w:i/>
        </w:rPr>
        <w:t>Ciekawostka</w:t>
      </w:r>
    </w:p>
    <w:p w:rsidR="00F317E1" w:rsidRPr="00704FD3" w:rsidRDefault="00F317E1" w:rsidP="00704FD3">
      <w:pPr>
        <w:pStyle w:val="Nagwek5"/>
        <w:spacing w:before="0" w:after="0"/>
        <w:jc w:val="right"/>
        <w:rPr>
          <w:rFonts w:ascii="Times New Roman" w:hAnsi="Times New Roman"/>
          <w:b w:val="0"/>
          <w:iCs w:val="0"/>
          <w:sz w:val="24"/>
        </w:rPr>
      </w:pPr>
      <w:r w:rsidRPr="00704FD3">
        <w:rPr>
          <w:rFonts w:ascii="Times New Roman" w:hAnsi="Times New Roman"/>
          <w:b w:val="0"/>
          <w:iCs w:val="0"/>
          <w:sz w:val="24"/>
        </w:rPr>
        <w:t xml:space="preserve">Przypinki żonkilowe są chętnie nabywane przez częstochowskich maturzystów </w:t>
      </w:r>
    </w:p>
    <w:p w:rsidR="00F317E1" w:rsidRPr="00704FD3" w:rsidRDefault="00F317E1" w:rsidP="00704FD3">
      <w:pPr>
        <w:jc w:val="right"/>
        <w:rPr>
          <w:i/>
          <w:iCs/>
        </w:rPr>
      </w:pPr>
      <w:r w:rsidRPr="00704FD3">
        <w:rPr>
          <w:i/>
          <w:iCs/>
        </w:rPr>
        <w:t>i przypinane do ubrań podczas egzaminu dojrzałości.</w:t>
      </w:r>
    </w:p>
    <w:sectPr w:rsidR="00F317E1" w:rsidRPr="00704FD3" w:rsidSect="003E0215">
      <w:footerReference w:type="default" r:id="rId10"/>
      <w:pgSz w:w="11906" w:h="16838"/>
      <w:pgMar w:top="709" w:right="849" w:bottom="1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1E" w:rsidRDefault="00E72B1E" w:rsidP="000A2EDD">
      <w:r>
        <w:separator/>
      </w:r>
    </w:p>
  </w:endnote>
  <w:endnote w:type="continuationSeparator" w:id="0">
    <w:p w:rsidR="00E72B1E" w:rsidRDefault="00E72B1E" w:rsidP="000A2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idnap">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New ti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7E1" w:rsidRDefault="00042FB2" w:rsidP="00F317E1">
    <w:pPr>
      <w:pStyle w:val="Stopka"/>
      <w:jc w:val="center"/>
    </w:pPr>
    <w:r>
      <w:rPr>
        <w:noProof/>
      </w:rPr>
      <w:drawing>
        <wp:inline distT="0" distB="0" distL="0" distR="0">
          <wp:extent cx="704850" cy="704850"/>
          <wp:effectExtent l="19050" t="0" r="0" b="0"/>
          <wp:docPr id="2" name="Obraz 2" descr="logo hos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sp1"/>
                  <pic:cNvPicPr>
                    <a:picLocks noChangeAspect="1" noChangeArrowheads="1"/>
                  </pic:cNvPicPr>
                </pic:nvPicPr>
                <pic:blipFill>
                  <a:blip r:embed="rId1"/>
                  <a:srcRect/>
                  <a:stretch>
                    <a:fillRect/>
                  </a:stretch>
                </pic:blipFill>
                <pic:spPr bwMode="auto">
                  <a:xfrm>
                    <a:off x="0" y="0"/>
                    <a:ext cx="704850" cy="704850"/>
                  </a:xfrm>
                  <a:prstGeom prst="rect">
                    <a:avLst/>
                  </a:prstGeom>
                  <a:noFill/>
                  <a:ln w="9525">
                    <a:noFill/>
                    <a:miter lim="800000"/>
                    <a:headEnd/>
                    <a:tailEnd/>
                  </a:ln>
                </pic:spPr>
              </pic:pic>
            </a:graphicData>
          </a:graphic>
        </wp:inline>
      </w:drawing>
    </w:r>
    <w:r w:rsidR="00F317E1">
      <w:t xml:space="preserve">                      </w:t>
    </w:r>
    <w:r>
      <w:rPr>
        <w:noProof/>
      </w:rPr>
      <w:drawing>
        <wp:inline distT="0" distB="0" distL="0" distR="0">
          <wp:extent cx="1800225" cy="600075"/>
          <wp:effectExtent l="19050" t="0" r="9525" b="0"/>
          <wp:docPr id="3" name="Obraz 3" descr="logo_jasne-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jasne-małe"/>
                  <pic:cNvPicPr>
                    <a:picLocks noChangeAspect="1" noChangeArrowheads="1"/>
                  </pic:cNvPicPr>
                </pic:nvPicPr>
                <pic:blipFill>
                  <a:blip r:embed="rId2"/>
                  <a:srcRect/>
                  <a:stretch>
                    <a:fillRect/>
                  </a:stretch>
                </pic:blipFill>
                <pic:spPr bwMode="auto">
                  <a:xfrm>
                    <a:off x="0" y="0"/>
                    <a:ext cx="1800225" cy="600075"/>
                  </a:xfrm>
                  <a:prstGeom prst="rect">
                    <a:avLst/>
                  </a:prstGeom>
                  <a:noFill/>
                  <a:ln w="9525">
                    <a:noFill/>
                    <a:miter lim="800000"/>
                    <a:headEnd/>
                    <a:tailEnd/>
                  </a:ln>
                </pic:spPr>
              </pic:pic>
            </a:graphicData>
          </a:graphic>
        </wp:inline>
      </w:drawing>
    </w:r>
    <w:r w:rsidR="00F317E1">
      <w:t xml:space="preserve">                             </w:t>
    </w:r>
    <w:r>
      <w:rPr>
        <w:noProof/>
      </w:rPr>
      <w:drawing>
        <wp:inline distT="0" distB="0" distL="0" distR="0">
          <wp:extent cx="581025" cy="590550"/>
          <wp:effectExtent l="19050" t="0" r="9525" b="0"/>
          <wp:docPr id="4" name="Obraz 4" descr="logo pol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la jpg"/>
                  <pic:cNvPicPr>
                    <a:picLocks noChangeAspect="1" noChangeArrowheads="1"/>
                  </pic:cNvPicPr>
                </pic:nvPicPr>
                <pic:blipFill>
                  <a:blip r:embed="rId3"/>
                  <a:srcRect/>
                  <a:stretch>
                    <a:fillRect/>
                  </a:stretch>
                </pic:blipFill>
                <pic:spPr bwMode="auto">
                  <a:xfrm>
                    <a:off x="0" y="0"/>
                    <a:ext cx="581025" cy="590550"/>
                  </a:xfrm>
                  <a:prstGeom prst="rect">
                    <a:avLst/>
                  </a:prstGeom>
                  <a:noFill/>
                  <a:ln w="9525">
                    <a:noFill/>
                    <a:miter lim="800000"/>
                    <a:headEnd/>
                    <a:tailEnd/>
                  </a:ln>
                </pic:spPr>
              </pic:pic>
            </a:graphicData>
          </a:graphic>
        </wp:inline>
      </w:drawing>
    </w:r>
  </w:p>
  <w:p w:rsidR="00F317E1" w:rsidRDefault="00F317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1E" w:rsidRDefault="00E72B1E" w:rsidP="000A2EDD">
      <w:r>
        <w:separator/>
      </w:r>
    </w:p>
  </w:footnote>
  <w:footnote w:type="continuationSeparator" w:id="0">
    <w:p w:rsidR="00E72B1E" w:rsidRDefault="00E72B1E" w:rsidP="000A2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upp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nsid w:val="05665163"/>
    <w:multiLevelType w:val="hybridMultilevel"/>
    <w:tmpl w:val="1F4E63E0"/>
    <w:lvl w:ilvl="0" w:tplc="8DAEF7A6">
      <w:start w:val="25"/>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24059F8"/>
    <w:multiLevelType w:val="hybridMultilevel"/>
    <w:tmpl w:val="761CABE0"/>
    <w:lvl w:ilvl="0" w:tplc="BF247A70">
      <w:start w:val="7"/>
      <w:numFmt w:val="bullet"/>
      <w:lvlText w:val="-"/>
      <w:lvlJc w:val="left"/>
      <w:pPr>
        <w:tabs>
          <w:tab w:val="num" w:pos="720"/>
        </w:tabs>
        <w:ind w:left="720" w:hanging="360"/>
      </w:pPr>
      <w:rPr>
        <w:rFonts w:ascii="Times New Roman" w:eastAsia="Times New Roman" w:hAnsi="Times New Roman" w:cs="Times New Roman"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1222AA0"/>
    <w:multiLevelType w:val="hybridMultilevel"/>
    <w:tmpl w:val="4C06E756"/>
    <w:lvl w:ilvl="0" w:tplc="46F6E1C0">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Kidnap" w:hAnsi="Kidnap"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Kidnap" w:hAnsi="Kidnap"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Kidnap" w:hAnsi="Kidnap" w:hint="default"/>
      </w:rPr>
    </w:lvl>
  </w:abstractNum>
  <w:abstractNum w:abstractNumId="4">
    <w:nsid w:val="6ED41CB8"/>
    <w:multiLevelType w:val="hybridMultilevel"/>
    <w:tmpl w:val="0A909932"/>
    <w:lvl w:ilvl="0" w:tplc="BF247A70">
      <w:start w:val="7"/>
      <w:numFmt w:val="bullet"/>
      <w:lvlText w:val="-"/>
      <w:lvlJc w:val="left"/>
      <w:pPr>
        <w:tabs>
          <w:tab w:val="num" w:pos="720"/>
        </w:tabs>
        <w:ind w:left="720" w:hanging="360"/>
      </w:pPr>
      <w:rPr>
        <w:rFonts w:ascii="Times New Roman" w:eastAsia="Times New Roman" w:hAnsi="Times New Roman" w:cs="Times New Roman"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rsids>
    <w:rsidRoot w:val="00C737CD"/>
    <w:rsid w:val="00020F56"/>
    <w:rsid w:val="00031357"/>
    <w:rsid w:val="00042FB2"/>
    <w:rsid w:val="00053F30"/>
    <w:rsid w:val="0006291C"/>
    <w:rsid w:val="0008458D"/>
    <w:rsid w:val="000A2EDD"/>
    <w:rsid w:val="000A35D8"/>
    <w:rsid w:val="000F7673"/>
    <w:rsid w:val="001008EF"/>
    <w:rsid w:val="00123E25"/>
    <w:rsid w:val="001623CB"/>
    <w:rsid w:val="00164466"/>
    <w:rsid w:val="00194AFF"/>
    <w:rsid w:val="00194B50"/>
    <w:rsid w:val="001A1C5C"/>
    <w:rsid w:val="0021100D"/>
    <w:rsid w:val="00213B76"/>
    <w:rsid w:val="002161B1"/>
    <w:rsid w:val="00220988"/>
    <w:rsid w:val="00230F75"/>
    <w:rsid w:val="002403FD"/>
    <w:rsid w:val="00257735"/>
    <w:rsid w:val="00257CE3"/>
    <w:rsid w:val="0028328A"/>
    <w:rsid w:val="002E68DE"/>
    <w:rsid w:val="00317313"/>
    <w:rsid w:val="00322E7B"/>
    <w:rsid w:val="00337BFA"/>
    <w:rsid w:val="00383881"/>
    <w:rsid w:val="003B2AFB"/>
    <w:rsid w:val="003E0215"/>
    <w:rsid w:val="004214D2"/>
    <w:rsid w:val="00430E09"/>
    <w:rsid w:val="00432F83"/>
    <w:rsid w:val="00440238"/>
    <w:rsid w:val="004449E3"/>
    <w:rsid w:val="00466308"/>
    <w:rsid w:val="00496717"/>
    <w:rsid w:val="004A7C65"/>
    <w:rsid w:val="004B1D95"/>
    <w:rsid w:val="004D2F25"/>
    <w:rsid w:val="0056170D"/>
    <w:rsid w:val="0056611D"/>
    <w:rsid w:val="005675CD"/>
    <w:rsid w:val="00572EF1"/>
    <w:rsid w:val="005A724C"/>
    <w:rsid w:val="005E29AD"/>
    <w:rsid w:val="005E4ABE"/>
    <w:rsid w:val="0063113C"/>
    <w:rsid w:val="00685D6D"/>
    <w:rsid w:val="00691E22"/>
    <w:rsid w:val="00693AEC"/>
    <w:rsid w:val="006A7281"/>
    <w:rsid w:val="006B5FD3"/>
    <w:rsid w:val="00704FD3"/>
    <w:rsid w:val="007071F3"/>
    <w:rsid w:val="00735975"/>
    <w:rsid w:val="0073676F"/>
    <w:rsid w:val="00757105"/>
    <w:rsid w:val="007572AA"/>
    <w:rsid w:val="0078616E"/>
    <w:rsid w:val="007A6873"/>
    <w:rsid w:val="007B5D1D"/>
    <w:rsid w:val="007D4566"/>
    <w:rsid w:val="00851AFF"/>
    <w:rsid w:val="00870331"/>
    <w:rsid w:val="008935FF"/>
    <w:rsid w:val="0089760D"/>
    <w:rsid w:val="008C52C8"/>
    <w:rsid w:val="008C5422"/>
    <w:rsid w:val="008E3FEE"/>
    <w:rsid w:val="008F0FEB"/>
    <w:rsid w:val="008F5F5E"/>
    <w:rsid w:val="008F6C8B"/>
    <w:rsid w:val="0090466E"/>
    <w:rsid w:val="00923F13"/>
    <w:rsid w:val="00937BFF"/>
    <w:rsid w:val="009661AC"/>
    <w:rsid w:val="0098640C"/>
    <w:rsid w:val="009B524A"/>
    <w:rsid w:val="009C618F"/>
    <w:rsid w:val="009F2591"/>
    <w:rsid w:val="00A566A3"/>
    <w:rsid w:val="00A7347A"/>
    <w:rsid w:val="00A762E6"/>
    <w:rsid w:val="00AC51CD"/>
    <w:rsid w:val="00AF623F"/>
    <w:rsid w:val="00B02D37"/>
    <w:rsid w:val="00B0535C"/>
    <w:rsid w:val="00B148D1"/>
    <w:rsid w:val="00B35926"/>
    <w:rsid w:val="00B5684B"/>
    <w:rsid w:val="00B93A41"/>
    <w:rsid w:val="00BB450C"/>
    <w:rsid w:val="00BB53A0"/>
    <w:rsid w:val="00C00990"/>
    <w:rsid w:val="00C452D1"/>
    <w:rsid w:val="00C45ED1"/>
    <w:rsid w:val="00C57EF4"/>
    <w:rsid w:val="00C64EDA"/>
    <w:rsid w:val="00C67C71"/>
    <w:rsid w:val="00C737CD"/>
    <w:rsid w:val="00CA2B21"/>
    <w:rsid w:val="00CA5A25"/>
    <w:rsid w:val="00CB3E32"/>
    <w:rsid w:val="00CE2C53"/>
    <w:rsid w:val="00CE2DEB"/>
    <w:rsid w:val="00D32E22"/>
    <w:rsid w:val="00D813DA"/>
    <w:rsid w:val="00DC3672"/>
    <w:rsid w:val="00DC375C"/>
    <w:rsid w:val="00E11EE0"/>
    <w:rsid w:val="00E20C32"/>
    <w:rsid w:val="00E40428"/>
    <w:rsid w:val="00E520C8"/>
    <w:rsid w:val="00E650F9"/>
    <w:rsid w:val="00E72B1E"/>
    <w:rsid w:val="00E834D2"/>
    <w:rsid w:val="00E949D3"/>
    <w:rsid w:val="00EA382A"/>
    <w:rsid w:val="00EC1601"/>
    <w:rsid w:val="00EF1CE5"/>
    <w:rsid w:val="00F04CFD"/>
    <w:rsid w:val="00F106F4"/>
    <w:rsid w:val="00F12408"/>
    <w:rsid w:val="00F317E1"/>
    <w:rsid w:val="00F64ABF"/>
    <w:rsid w:val="00FF1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1"/>
        <w:tab w:val="left" w:pos="411"/>
      </w:tabs>
      <w:ind w:left="51"/>
      <w:jc w:val="both"/>
      <w:outlineLvl w:val="0"/>
    </w:pPr>
    <w:rPr>
      <w:b/>
      <w:bCs/>
    </w:rPr>
  </w:style>
  <w:style w:type="paragraph" w:styleId="Nagwek2">
    <w:name w:val="heading 2"/>
    <w:basedOn w:val="Normalny"/>
    <w:next w:val="Normalny"/>
    <w:qFormat/>
    <w:pPr>
      <w:keepNext/>
      <w:snapToGrid w:val="0"/>
      <w:jc w:val="center"/>
      <w:outlineLvl w:val="1"/>
    </w:pPr>
    <w:rPr>
      <w:b/>
      <w:bCs/>
    </w:rPr>
  </w:style>
  <w:style w:type="paragraph" w:styleId="Nagwek3">
    <w:name w:val="heading 3"/>
    <w:basedOn w:val="Normalny"/>
    <w:next w:val="Normalny"/>
    <w:qFormat/>
    <w:pPr>
      <w:keepNext/>
      <w:jc w:val="center"/>
      <w:outlineLvl w:val="2"/>
    </w:pPr>
    <w:rPr>
      <w:i/>
      <w:iCs/>
    </w:rPr>
  </w:style>
  <w:style w:type="paragraph" w:styleId="Nagwek4">
    <w:name w:val="heading 4"/>
    <w:basedOn w:val="Normalny"/>
    <w:next w:val="Normalny"/>
    <w:link w:val="Nagwek4Znak"/>
    <w:uiPriority w:val="9"/>
    <w:unhideWhenUsed/>
    <w:qFormat/>
    <w:rsid w:val="0008458D"/>
    <w:pPr>
      <w:keepNext/>
      <w:spacing w:before="240" w:after="60"/>
      <w:outlineLvl w:val="3"/>
    </w:pPr>
    <w:rPr>
      <w:rFonts w:ascii="Calibri" w:hAnsi="Calibri"/>
      <w:b/>
      <w:bCs/>
      <w:sz w:val="28"/>
      <w:szCs w:val="28"/>
    </w:rPr>
  </w:style>
  <w:style w:type="paragraph" w:styleId="Nagwek5">
    <w:name w:val="heading 5"/>
    <w:basedOn w:val="Normalny"/>
    <w:next w:val="Normalny"/>
    <w:link w:val="Nagwek5Znak"/>
    <w:uiPriority w:val="9"/>
    <w:semiHidden/>
    <w:unhideWhenUsed/>
    <w:qFormat/>
    <w:rsid w:val="00440238"/>
    <w:pPr>
      <w:spacing w:before="240" w:after="60"/>
      <w:outlineLvl w:val="4"/>
    </w:pPr>
    <w:rPr>
      <w:rFonts w:ascii="Calibri" w:hAnsi="Calibri"/>
      <w:b/>
      <w:bCs/>
      <w:i/>
      <w:iCs/>
      <w:sz w:val="26"/>
      <w:szCs w:val="26"/>
    </w:rPr>
  </w:style>
  <w:style w:type="paragraph" w:styleId="Nagwek7">
    <w:name w:val="heading 7"/>
    <w:basedOn w:val="Normalny"/>
    <w:next w:val="Normalny"/>
    <w:link w:val="Nagwek7Znak"/>
    <w:uiPriority w:val="9"/>
    <w:semiHidden/>
    <w:unhideWhenUsed/>
    <w:qFormat/>
    <w:rsid w:val="00440238"/>
    <w:pPr>
      <w:spacing w:before="240" w:after="60"/>
      <w:outlineLvl w:val="6"/>
    </w:pPr>
    <w:rPr>
      <w:rFonts w:ascii="Calibri" w:hAnsi="Calibri"/>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semiHidden/>
    <w:pPr>
      <w:ind w:firstLine="720"/>
    </w:pPr>
  </w:style>
  <w:style w:type="paragraph" w:styleId="Tekstpodstawowywcity2">
    <w:name w:val="Body Text Indent 2"/>
    <w:basedOn w:val="Normalny"/>
    <w:semiHidden/>
    <w:pPr>
      <w:ind w:firstLine="720"/>
      <w:jc w:val="both"/>
    </w:pPr>
  </w:style>
  <w:style w:type="character" w:customStyle="1" w:styleId="Nagwek4Znak">
    <w:name w:val="Nagłówek 4 Znak"/>
    <w:link w:val="Nagwek4"/>
    <w:uiPriority w:val="9"/>
    <w:rsid w:val="0008458D"/>
    <w:rPr>
      <w:rFonts w:ascii="Calibri" w:hAnsi="Calibri"/>
      <w:b/>
      <w:bCs/>
      <w:sz w:val="28"/>
      <w:szCs w:val="28"/>
    </w:rPr>
  </w:style>
  <w:style w:type="paragraph" w:styleId="Nagwek">
    <w:name w:val="header"/>
    <w:basedOn w:val="Normalny"/>
    <w:link w:val="NagwekZnak"/>
    <w:uiPriority w:val="99"/>
    <w:unhideWhenUsed/>
    <w:rsid w:val="000A2EDD"/>
    <w:pPr>
      <w:tabs>
        <w:tab w:val="center" w:pos="4536"/>
        <w:tab w:val="right" w:pos="9072"/>
      </w:tabs>
    </w:pPr>
  </w:style>
  <w:style w:type="character" w:customStyle="1" w:styleId="NagwekZnak">
    <w:name w:val="Nagłówek Znak"/>
    <w:link w:val="Nagwek"/>
    <w:uiPriority w:val="99"/>
    <w:rsid w:val="000A2EDD"/>
    <w:rPr>
      <w:sz w:val="24"/>
      <w:szCs w:val="24"/>
    </w:rPr>
  </w:style>
  <w:style w:type="paragraph" w:styleId="Stopka">
    <w:name w:val="footer"/>
    <w:basedOn w:val="Normalny"/>
    <w:link w:val="StopkaZnak"/>
    <w:uiPriority w:val="99"/>
    <w:unhideWhenUsed/>
    <w:rsid w:val="000A2EDD"/>
    <w:pPr>
      <w:tabs>
        <w:tab w:val="center" w:pos="4536"/>
        <w:tab w:val="right" w:pos="9072"/>
      </w:tabs>
    </w:pPr>
  </w:style>
  <w:style w:type="character" w:customStyle="1" w:styleId="StopkaZnak">
    <w:name w:val="Stopka Znak"/>
    <w:link w:val="Stopka"/>
    <w:uiPriority w:val="99"/>
    <w:rsid w:val="000A2EDD"/>
    <w:rPr>
      <w:sz w:val="24"/>
      <w:szCs w:val="24"/>
    </w:rPr>
  </w:style>
  <w:style w:type="table" w:styleId="Tabela-Siatka">
    <w:name w:val="Table Grid"/>
    <w:basedOn w:val="Standardowy"/>
    <w:uiPriority w:val="59"/>
    <w:rsid w:val="004967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5Znak">
    <w:name w:val="Nagłówek 5 Znak"/>
    <w:link w:val="Nagwek5"/>
    <w:uiPriority w:val="9"/>
    <w:semiHidden/>
    <w:rsid w:val="00440238"/>
    <w:rPr>
      <w:rFonts w:ascii="Calibri" w:eastAsia="Times New Roman" w:hAnsi="Calibri" w:cs="Times New Roman"/>
      <w:b/>
      <w:bCs/>
      <w:i/>
      <w:iCs/>
      <w:sz w:val="26"/>
      <w:szCs w:val="26"/>
    </w:rPr>
  </w:style>
  <w:style w:type="character" w:customStyle="1" w:styleId="Nagwek7Znak">
    <w:name w:val="Nagłówek 7 Znak"/>
    <w:link w:val="Nagwek7"/>
    <w:uiPriority w:val="9"/>
    <w:semiHidden/>
    <w:rsid w:val="00440238"/>
    <w:rPr>
      <w:rFonts w:ascii="Calibri" w:eastAsia="Times New Roman" w:hAnsi="Calibri" w:cs="Times New Roman"/>
      <w:sz w:val="24"/>
      <w:szCs w:val="24"/>
    </w:rPr>
  </w:style>
  <w:style w:type="paragraph" w:styleId="Tytu">
    <w:name w:val="Title"/>
    <w:basedOn w:val="Normalny"/>
    <w:link w:val="TytuZnak"/>
    <w:qFormat/>
    <w:rsid w:val="00440238"/>
    <w:pPr>
      <w:jc w:val="center"/>
    </w:pPr>
    <w:rPr>
      <w:rFonts w:ascii="Monotype Corsiva" w:hAnsi="Monotype Corsiva"/>
      <w:sz w:val="40"/>
    </w:rPr>
  </w:style>
  <w:style w:type="character" w:customStyle="1" w:styleId="TytuZnak">
    <w:name w:val="Tytuł Znak"/>
    <w:link w:val="Tytu"/>
    <w:rsid w:val="00440238"/>
    <w:rPr>
      <w:rFonts w:ascii="Monotype Corsiva" w:hAnsi="Monotype Corsiva"/>
      <w:sz w:val="40"/>
      <w:szCs w:val="24"/>
    </w:rPr>
  </w:style>
  <w:style w:type="character" w:styleId="Hipercze">
    <w:name w:val="Hyperlink"/>
    <w:semiHidden/>
    <w:rsid w:val="00440238"/>
    <w:rPr>
      <w:color w:val="0000FF"/>
      <w:u w:val="single"/>
    </w:rPr>
  </w:style>
  <w:style w:type="paragraph" w:styleId="Legenda">
    <w:name w:val="caption"/>
    <w:basedOn w:val="Normalny"/>
    <w:next w:val="Normalny"/>
    <w:qFormat/>
    <w:rsid w:val="00440238"/>
    <w:rPr>
      <w:i/>
      <w:iCs/>
    </w:rPr>
  </w:style>
  <w:style w:type="paragraph" w:styleId="Podtytu">
    <w:name w:val="Subtitle"/>
    <w:basedOn w:val="Normalny"/>
    <w:link w:val="PodtytuZnak"/>
    <w:qFormat/>
    <w:rsid w:val="00440238"/>
    <w:pPr>
      <w:jc w:val="center"/>
    </w:pPr>
    <w:rPr>
      <w:sz w:val="28"/>
    </w:rPr>
  </w:style>
  <w:style w:type="character" w:customStyle="1" w:styleId="PodtytuZnak">
    <w:name w:val="Podtytuł Znak"/>
    <w:link w:val="Podtytu"/>
    <w:rsid w:val="00440238"/>
    <w:rPr>
      <w:sz w:val="28"/>
      <w:szCs w:val="24"/>
    </w:rPr>
  </w:style>
  <w:style w:type="paragraph" w:styleId="Tekstblokowy">
    <w:name w:val="Block Text"/>
    <w:basedOn w:val="Normalny"/>
    <w:semiHidden/>
    <w:rsid w:val="00440238"/>
    <w:pPr>
      <w:spacing w:line="360" w:lineRule="auto"/>
      <w:ind w:left="720" w:right="180" w:firstLine="360"/>
      <w:jc w:val="both"/>
    </w:pPr>
    <w:rPr>
      <w:bCs/>
    </w:rPr>
  </w:style>
  <w:style w:type="paragraph" w:styleId="Tekstdymka">
    <w:name w:val="Balloon Text"/>
    <w:basedOn w:val="Normalny"/>
    <w:link w:val="TekstdymkaZnak"/>
    <w:uiPriority w:val="99"/>
    <w:semiHidden/>
    <w:unhideWhenUsed/>
    <w:rsid w:val="00F317E1"/>
    <w:rPr>
      <w:rFonts w:ascii="Tahoma" w:hAnsi="Tahoma" w:cs="Tahoma"/>
      <w:sz w:val="16"/>
      <w:szCs w:val="16"/>
    </w:rPr>
  </w:style>
  <w:style w:type="character" w:customStyle="1" w:styleId="TekstdymkaZnak">
    <w:name w:val="Tekst dymka Znak"/>
    <w:link w:val="Tekstdymka"/>
    <w:uiPriority w:val="99"/>
    <w:semiHidden/>
    <w:rsid w:val="00F317E1"/>
    <w:rPr>
      <w:rFonts w:ascii="Tahoma" w:hAnsi="Tahoma" w:cs="Tahoma"/>
      <w:sz w:val="16"/>
      <w:szCs w:val="16"/>
    </w:rPr>
  </w:style>
  <w:style w:type="character" w:customStyle="1" w:styleId="gwt-inlinelabel2">
    <w:name w:val="gwt-inlinelabel2"/>
    <w:rsid w:val="007B5D1D"/>
  </w:style>
</w:styles>
</file>

<file path=word/webSettings.xml><?xml version="1.0" encoding="utf-8"?>
<w:webSettings xmlns:r="http://schemas.openxmlformats.org/officeDocument/2006/relationships" xmlns:w="http://schemas.openxmlformats.org/wordprocessingml/2006/main">
  <w:divs>
    <w:div w:id="1243101487">
      <w:bodyDiv w:val="1"/>
      <w:marLeft w:val="0"/>
      <w:marRight w:val="0"/>
      <w:marTop w:val="0"/>
      <w:marBottom w:val="0"/>
      <w:divBdr>
        <w:top w:val="none" w:sz="0" w:space="0" w:color="auto"/>
        <w:left w:val="none" w:sz="0" w:space="0" w:color="auto"/>
        <w:bottom w:val="none" w:sz="0" w:space="0" w:color="auto"/>
        <w:right w:val="none" w:sz="0" w:space="0" w:color="auto"/>
      </w:divBdr>
      <w:divsChild>
        <w:div w:id="410079923">
          <w:marLeft w:val="0"/>
          <w:marRight w:val="0"/>
          <w:marTop w:val="0"/>
          <w:marBottom w:val="0"/>
          <w:divBdr>
            <w:top w:val="none" w:sz="0" w:space="0" w:color="auto"/>
            <w:left w:val="none" w:sz="0" w:space="0" w:color="auto"/>
            <w:bottom w:val="none" w:sz="0" w:space="0" w:color="auto"/>
            <w:right w:val="none" w:sz="0" w:space="0" w:color="auto"/>
          </w:divBdr>
          <w:divsChild>
            <w:div w:id="2123840780">
              <w:marLeft w:val="0"/>
              <w:marRight w:val="0"/>
              <w:marTop w:val="0"/>
              <w:marBottom w:val="0"/>
              <w:divBdr>
                <w:top w:val="none" w:sz="0" w:space="0" w:color="auto"/>
                <w:left w:val="none" w:sz="0" w:space="0" w:color="auto"/>
                <w:bottom w:val="none" w:sz="0" w:space="0" w:color="auto"/>
                <w:right w:val="none" w:sz="0" w:space="0" w:color="auto"/>
              </w:divBdr>
              <w:divsChild>
                <w:div w:id="659118523">
                  <w:marLeft w:val="0"/>
                  <w:marRight w:val="0"/>
                  <w:marTop w:val="0"/>
                  <w:marBottom w:val="0"/>
                  <w:divBdr>
                    <w:top w:val="none" w:sz="0" w:space="0" w:color="auto"/>
                    <w:left w:val="none" w:sz="0" w:space="0" w:color="auto"/>
                    <w:bottom w:val="none" w:sz="0" w:space="0" w:color="auto"/>
                    <w:right w:val="none" w:sz="0" w:space="0" w:color="auto"/>
                  </w:divBdr>
                  <w:divsChild>
                    <w:div w:id="1092238341">
                      <w:marLeft w:val="0"/>
                      <w:marRight w:val="0"/>
                      <w:marTop w:val="0"/>
                      <w:marBottom w:val="0"/>
                      <w:divBdr>
                        <w:top w:val="single" w:sz="6" w:space="0" w:color="D4D4D4"/>
                        <w:left w:val="single" w:sz="6" w:space="0" w:color="D4D4D4"/>
                        <w:bottom w:val="single" w:sz="6" w:space="0" w:color="D4D4D4"/>
                        <w:right w:val="single" w:sz="6" w:space="0" w:color="D4D4D4"/>
                      </w:divBdr>
                      <w:divsChild>
                        <w:div w:id="262029481">
                          <w:marLeft w:val="0"/>
                          <w:marRight w:val="0"/>
                          <w:marTop w:val="0"/>
                          <w:marBottom w:val="0"/>
                          <w:divBdr>
                            <w:top w:val="none" w:sz="0" w:space="0" w:color="auto"/>
                            <w:left w:val="none" w:sz="0" w:space="0" w:color="auto"/>
                            <w:bottom w:val="none" w:sz="0" w:space="0" w:color="auto"/>
                            <w:right w:val="none" w:sz="0" w:space="0" w:color="auto"/>
                          </w:divBdr>
                          <w:divsChild>
                            <w:div w:id="1000498600">
                              <w:marLeft w:val="0"/>
                              <w:marRight w:val="0"/>
                              <w:marTop w:val="0"/>
                              <w:marBottom w:val="0"/>
                              <w:divBdr>
                                <w:top w:val="none" w:sz="0" w:space="0" w:color="auto"/>
                                <w:left w:val="none" w:sz="0" w:space="0" w:color="auto"/>
                                <w:bottom w:val="none" w:sz="0" w:space="0" w:color="auto"/>
                                <w:right w:val="none" w:sz="0" w:space="0" w:color="auto"/>
                              </w:divBdr>
                              <w:divsChild>
                                <w:div w:id="268702196">
                                  <w:marLeft w:val="0"/>
                                  <w:marRight w:val="0"/>
                                  <w:marTop w:val="0"/>
                                  <w:marBottom w:val="0"/>
                                  <w:divBdr>
                                    <w:top w:val="single" w:sz="6" w:space="8" w:color="D2CFDF"/>
                                    <w:left w:val="single" w:sz="6" w:space="8" w:color="D2CFDF"/>
                                    <w:bottom w:val="single" w:sz="6" w:space="8" w:color="D2CFDF"/>
                                    <w:right w:val="single" w:sz="6" w:space="8" w:color="D2CFDF"/>
                                  </w:divBdr>
                                  <w:divsChild>
                                    <w:div w:id="92216279">
                                      <w:marLeft w:val="0"/>
                                      <w:marRight w:val="0"/>
                                      <w:marTop w:val="0"/>
                                      <w:marBottom w:val="0"/>
                                      <w:divBdr>
                                        <w:top w:val="none" w:sz="0" w:space="0" w:color="auto"/>
                                        <w:left w:val="none" w:sz="0" w:space="0" w:color="auto"/>
                                        <w:bottom w:val="none" w:sz="0" w:space="0" w:color="auto"/>
                                        <w:right w:val="none" w:sz="0" w:space="0" w:color="auto"/>
                                      </w:divBdr>
                                      <w:divsChild>
                                        <w:div w:id="190352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78737">
                                  <w:marLeft w:val="0"/>
                                  <w:marRight w:val="0"/>
                                  <w:marTop w:val="0"/>
                                  <w:marBottom w:val="0"/>
                                  <w:divBdr>
                                    <w:top w:val="single" w:sz="6" w:space="8" w:color="D2CFDF"/>
                                    <w:left w:val="single" w:sz="6" w:space="8" w:color="D2CFDF"/>
                                    <w:bottom w:val="single" w:sz="6" w:space="8" w:color="D2CFDF"/>
                                    <w:right w:val="single" w:sz="6" w:space="8" w:color="D2CFDF"/>
                                  </w:divBdr>
                                  <w:divsChild>
                                    <w:div w:id="146629352">
                                      <w:marLeft w:val="0"/>
                                      <w:marRight w:val="0"/>
                                      <w:marTop w:val="0"/>
                                      <w:marBottom w:val="0"/>
                                      <w:divBdr>
                                        <w:top w:val="none" w:sz="0" w:space="0" w:color="auto"/>
                                        <w:left w:val="none" w:sz="0" w:space="0" w:color="auto"/>
                                        <w:bottom w:val="none" w:sz="0" w:space="0" w:color="auto"/>
                                        <w:right w:val="none" w:sz="0" w:space="0" w:color="auto"/>
                                      </w:divBdr>
                                      <w:divsChild>
                                        <w:div w:id="41439881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cjum-czestochowa.pl" TargetMode="External"/><Relationship Id="rId3" Type="http://schemas.openxmlformats.org/officeDocument/2006/relationships/settings" Target="settings.xml"/><Relationship Id="rId7" Type="http://schemas.openxmlformats.org/officeDocument/2006/relationships/hyperlink" Target="http://www.hospicjum-czestochow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1746</Words>
  <Characters>10479</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Harmonogram Pola Nadziei 2008 – FINAŁ</vt:lpstr>
    </vt:vector>
  </TitlesOfParts>
  <Company>Stowarzyszenie Opieki Hospicyjnej Ziemii Częstocho</Company>
  <LinksUpToDate>false</LinksUpToDate>
  <CharactersWithSpaces>12201</CharactersWithSpaces>
  <SharedDoc>false</SharedDoc>
  <HLinks>
    <vt:vector size="12" baseType="variant">
      <vt:variant>
        <vt:i4>1966159</vt:i4>
      </vt:variant>
      <vt:variant>
        <vt:i4>3</vt:i4>
      </vt:variant>
      <vt:variant>
        <vt:i4>0</vt:i4>
      </vt:variant>
      <vt:variant>
        <vt:i4>5</vt:i4>
      </vt:variant>
      <vt:variant>
        <vt:lpwstr>http://www.hospicjum-czestochowa.pl/</vt:lpwstr>
      </vt:variant>
      <vt:variant>
        <vt:lpwstr/>
      </vt:variant>
      <vt:variant>
        <vt:i4>1966159</vt:i4>
      </vt:variant>
      <vt:variant>
        <vt:i4>0</vt:i4>
      </vt:variant>
      <vt:variant>
        <vt:i4>0</vt:i4>
      </vt:variant>
      <vt:variant>
        <vt:i4>5</vt:i4>
      </vt:variant>
      <vt:variant>
        <vt:lpwstr>http://www.hospicjum-czestochowa.pl/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Harmonogram Pola Nadziei 2008 – FINAŁ</dc:title>
  <dc:creator>Hospicjum</dc:creator>
  <cp:lastModifiedBy>AKaptacz</cp:lastModifiedBy>
  <cp:revision>2</cp:revision>
  <cp:lastPrinted>2015-03-11T10:36:00Z</cp:lastPrinted>
  <dcterms:created xsi:type="dcterms:W3CDTF">2015-03-12T09:04:00Z</dcterms:created>
  <dcterms:modified xsi:type="dcterms:W3CDTF">2015-03-12T09:04:00Z</dcterms:modified>
</cp:coreProperties>
</file>